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358"/>
        <w:gridCol w:w="6884"/>
      </w:tblGrid>
      <w:tr w:rsidR="0006424A" w:rsidTr="00565490">
        <w:tc>
          <w:tcPr>
            <w:tcW w:w="2358" w:type="dxa"/>
            <w:tcBorders>
              <w:right w:val="nil"/>
            </w:tcBorders>
          </w:tcPr>
          <w:p w:rsidR="0006424A" w:rsidRDefault="0006424A" w:rsidP="00565490">
            <w:pPr>
              <w:pStyle w:val="Heading2"/>
              <w:rPr>
                <w:sz w:val="20"/>
              </w:rPr>
            </w:pPr>
            <w:r w:rsidRPr="00514478">
              <w:rPr>
                <w:noProof/>
                <w:lang w:val="en-SG" w:eastAsia="en-SG"/>
              </w:rPr>
              <w:drawing>
                <wp:inline distT="0" distB="0" distL="0" distR="0" wp14:anchorId="7316CF14" wp14:editId="4D133072">
                  <wp:extent cx="1606550" cy="781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0" cy="781050"/>
                          </a:xfrm>
                          <a:prstGeom prst="rect">
                            <a:avLst/>
                          </a:prstGeom>
                          <a:noFill/>
                          <a:ln>
                            <a:noFill/>
                          </a:ln>
                        </pic:spPr>
                      </pic:pic>
                    </a:graphicData>
                  </a:graphic>
                </wp:inline>
              </w:drawing>
            </w:r>
          </w:p>
        </w:tc>
        <w:tc>
          <w:tcPr>
            <w:tcW w:w="6884" w:type="dxa"/>
            <w:tcBorders>
              <w:top w:val="nil"/>
              <w:left w:val="nil"/>
              <w:bottom w:val="nil"/>
            </w:tcBorders>
          </w:tcPr>
          <w:p w:rsidR="0006424A" w:rsidRDefault="0006424A" w:rsidP="00565490">
            <w:pPr>
              <w:pStyle w:val="Heading2"/>
              <w:rPr>
                <w:sz w:val="20"/>
              </w:rPr>
            </w:pPr>
          </w:p>
          <w:p w:rsidR="0006424A" w:rsidRDefault="0006424A" w:rsidP="00565490">
            <w:pPr>
              <w:pStyle w:val="Heading2"/>
              <w:ind w:left="192"/>
              <w:jc w:val="both"/>
              <w:rPr>
                <w:sz w:val="24"/>
              </w:rPr>
            </w:pPr>
            <w:r>
              <w:rPr>
                <w:sz w:val="24"/>
              </w:rPr>
              <w:t>Application for Market Trial</w:t>
            </w:r>
            <w:bookmarkStart w:id="0" w:name="_GoBack"/>
            <w:bookmarkEnd w:id="0"/>
          </w:p>
        </w:tc>
      </w:tr>
      <w:tr w:rsidR="0006424A" w:rsidTr="00565490">
        <w:tc>
          <w:tcPr>
            <w:tcW w:w="2358" w:type="dxa"/>
            <w:tcBorders>
              <w:right w:val="nil"/>
            </w:tcBorders>
          </w:tcPr>
          <w:p w:rsidR="0006424A" w:rsidRPr="00514478" w:rsidRDefault="0006424A" w:rsidP="00565490">
            <w:pPr>
              <w:pStyle w:val="Heading2"/>
              <w:rPr>
                <w:noProof/>
                <w:lang w:val="en-SG" w:eastAsia="en-SG"/>
              </w:rPr>
            </w:pPr>
          </w:p>
        </w:tc>
        <w:tc>
          <w:tcPr>
            <w:tcW w:w="6884" w:type="dxa"/>
            <w:tcBorders>
              <w:top w:val="nil"/>
              <w:left w:val="nil"/>
              <w:bottom w:val="nil"/>
            </w:tcBorders>
          </w:tcPr>
          <w:p w:rsidR="0006424A" w:rsidRDefault="0006424A" w:rsidP="00565490">
            <w:pPr>
              <w:pStyle w:val="Heading2"/>
              <w:rPr>
                <w:sz w:val="20"/>
              </w:rPr>
            </w:pPr>
          </w:p>
        </w:tc>
      </w:tr>
    </w:tbl>
    <w:p w:rsidR="0006424A" w:rsidRDefault="0006424A" w:rsidP="0006424A">
      <w:pPr>
        <w:rPr>
          <w:rFonts w:ascii="Arial" w:hAnsi="Arial"/>
          <w:sz w:val="20"/>
        </w:rPr>
      </w:pPr>
      <w:r>
        <w:rPr>
          <w:rFonts w:ascii="Arial" w:hAnsi="Arial"/>
          <w:sz w:val="20"/>
        </w:rPr>
        <w:t>Info-communications Media Development Authority</w:t>
      </w:r>
    </w:p>
    <w:p w:rsidR="0006424A" w:rsidRDefault="0006424A" w:rsidP="0006424A">
      <w:pPr>
        <w:rPr>
          <w:rFonts w:ascii="Arial" w:hAnsi="Arial"/>
          <w:sz w:val="20"/>
        </w:rPr>
      </w:pPr>
      <w:r>
        <w:rPr>
          <w:rFonts w:ascii="Arial" w:hAnsi="Arial"/>
          <w:sz w:val="20"/>
        </w:rPr>
        <w:t>Competition and Market Access</w:t>
      </w:r>
    </w:p>
    <w:p w:rsidR="0006424A" w:rsidRDefault="0006424A" w:rsidP="0006424A">
      <w:pPr>
        <w:rPr>
          <w:rFonts w:ascii="Arial" w:hAnsi="Arial"/>
          <w:sz w:val="20"/>
        </w:rPr>
      </w:pPr>
      <w:r>
        <w:rPr>
          <w:rFonts w:ascii="Arial" w:hAnsi="Arial"/>
          <w:sz w:val="20"/>
        </w:rPr>
        <w:t xml:space="preserve">10 </w:t>
      </w:r>
      <w:proofErr w:type="spellStart"/>
      <w:r>
        <w:rPr>
          <w:rFonts w:ascii="Arial" w:hAnsi="Arial"/>
          <w:sz w:val="20"/>
        </w:rPr>
        <w:t>Pasir</w:t>
      </w:r>
      <w:proofErr w:type="spellEnd"/>
      <w:r>
        <w:rPr>
          <w:rFonts w:ascii="Arial" w:hAnsi="Arial"/>
          <w:sz w:val="20"/>
        </w:rPr>
        <w:t xml:space="preserve"> </w:t>
      </w:r>
      <w:proofErr w:type="spellStart"/>
      <w:r>
        <w:rPr>
          <w:rFonts w:ascii="Arial" w:hAnsi="Arial"/>
          <w:sz w:val="20"/>
        </w:rPr>
        <w:t>Panjang</w:t>
      </w:r>
      <w:proofErr w:type="spellEnd"/>
      <w:r>
        <w:rPr>
          <w:rFonts w:ascii="Arial" w:hAnsi="Arial"/>
          <w:sz w:val="20"/>
        </w:rPr>
        <w:t xml:space="preserve"> Road</w:t>
      </w:r>
    </w:p>
    <w:p w:rsidR="0006424A" w:rsidRDefault="0006424A" w:rsidP="0006424A">
      <w:pPr>
        <w:rPr>
          <w:rFonts w:ascii="Arial" w:hAnsi="Arial"/>
          <w:sz w:val="20"/>
        </w:rPr>
      </w:pPr>
      <w:r>
        <w:rPr>
          <w:rFonts w:ascii="Arial" w:hAnsi="Arial"/>
          <w:sz w:val="20"/>
        </w:rPr>
        <w:t xml:space="preserve">#03-01 </w:t>
      </w:r>
      <w:proofErr w:type="spellStart"/>
      <w:r>
        <w:rPr>
          <w:rFonts w:ascii="Arial" w:hAnsi="Arial"/>
          <w:sz w:val="20"/>
        </w:rPr>
        <w:t>Mapletree</w:t>
      </w:r>
      <w:proofErr w:type="spellEnd"/>
      <w:r>
        <w:rPr>
          <w:rFonts w:ascii="Arial" w:hAnsi="Arial"/>
          <w:sz w:val="20"/>
        </w:rPr>
        <w:t xml:space="preserve"> Business City</w:t>
      </w:r>
    </w:p>
    <w:p w:rsidR="0006424A" w:rsidRDefault="0006424A" w:rsidP="0006424A">
      <w:pPr>
        <w:rPr>
          <w:rFonts w:ascii="Arial" w:hAnsi="Arial"/>
          <w:sz w:val="20"/>
        </w:rPr>
      </w:pPr>
      <w:r>
        <w:rPr>
          <w:rFonts w:ascii="Arial" w:hAnsi="Arial"/>
          <w:sz w:val="20"/>
        </w:rPr>
        <w:t>Singapore 117438</w:t>
      </w:r>
    </w:p>
    <w:p w:rsidR="0006424A" w:rsidRDefault="0006424A" w:rsidP="0006424A">
      <w:pPr>
        <w:rPr>
          <w:rFonts w:ascii="Arial" w:hAnsi="Arial"/>
          <w:sz w:val="20"/>
        </w:rPr>
      </w:pPr>
      <w:r>
        <w:rPr>
          <w:rFonts w:ascii="Arial" w:hAnsi="Arial"/>
          <w:sz w:val="20"/>
        </w:rPr>
        <w:t xml:space="preserve">Tel. No: 6377 3800  </w:t>
      </w:r>
    </w:p>
    <w:p w:rsidR="0006424A" w:rsidRDefault="0006424A" w:rsidP="0006424A">
      <w:pPr>
        <w:rPr>
          <w:rFonts w:ascii="Arial" w:hAnsi="Arial"/>
          <w:sz w:val="20"/>
        </w:rPr>
      </w:pPr>
    </w:p>
    <w:p w:rsidR="0006424A" w:rsidRDefault="0006424A" w:rsidP="0006424A">
      <w:pPr>
        <w:pStyle w:val="Heading1"/>
        <w:ind w:left="0"/>
        <w:rPr>
          <w:sz w:val="20"/>
        </w:rPr>
      </w:pPr>
      <w:r>
        <w:rPr>
          <w:sz w:val="20"/>
        </w:rPr>
        <w:t>IMPORTANT INFORMATION</w:t>
      </w:r>
    </w:p>
    <w:p w:rsidR="0006424A" w:rsidRDefault="0006424A" w:rsidP="0006424A"/>
    <w:p w:rsidR="0006424A" w:rsidRDefault="0006424A" w:rsidP="0006424A">
      <w:pPr>
        <w:pStyle w:val="BodyTextIndent2"/>
        <w:numPr>
          <w:ilvl w:val="0"/>
          <w:numId w:val="1"/>
        </w:numPr>
      </w:pPr>
      <w:r>
        <w:t xml:space="preserve">This application form is for the conduct of market trial on telecommunication systems and/or services in Singapore. </w:t>
      </w:r>
    </w:p>
    <w:p w:rsidR="0006424A" w:rsidRDefault="0006424A" w:rsidP="0006424A">
      <w:pPr>
        <w:pStyle w:val="BodyTextIndent2"/>
        <w:ind w:firstLine="0"/>
      </w:pPr>
    </w:p>
    <w:p w:rsidR="0006424A" w:rsidRDefault="0006424A" w:rsidP="0006424A">
      <w:pPr>
        <w:pStyle w:val="BodyTextIndent2"/>
        <w:numPr>
          <w:ilvl w:val="0"/>
          <w:numId w:val="1"/>
        </w:numPr>
      </w:pPr>
      <w:r>
        <w:t>All sections in this application form MUST be completed, unless otherwise indicated.</w:t>
      </w:r>
    </w:p>
    <w:p w:rsidR="0006424A" w:rsidRDefault="0006424A" w:rsidP="0006424A">
      <w:pPr>
        <w:pStyle w:val="BodyTextIndent2"/>
        <w:ind w:left="0" w:firstLine="0"/>
      </w:pPr>
    </w:p>
    <w:p w:rsidR="0006424A" w:rsidRDefault="0006424A" w:rsidP="0006424A">
      <w:pPr>
        <w:pStyle w:val="BodyTextIndent2"/>
        <w:numPr>
          <w:ilvl w:val="0"/>
          <w:numId w:val="1"/>
        </w:numPr>
      </w:pPr>
      <w:r>
        <w:t>The application must be made by authorised personnel only. The following information are required: (a) company/business registration documents from ACRA; and (b) technical and non-technical details of the trial. The application including supporting documents should be attention to: Director-General (Telecoms &amp; Post)</w:t>
      </w:r>
      <w:r w:rsidR="00D37C27">
        <w:t xml:space="preserve">. </w:t>
      </w:r>
    </w:p>
    <w:p w:rsidR="0006424A" w:rsidRDefault="0006424A" w:rsidP="0006424A">
      <w:pPr>
        <w:pStyle w:val="BodyTextIndent2"/>
        <w:ind w:left="0" w:firstLine="0"/>
      </w:pPr>
    </w:p>
    <w:p w:rsidR="0006424A" w:rsidRDefault="0006424A" w:rsidP="0006424A">
      <w:pPr>
        <w:pStyle w:val="BodyTextIndent2"/>
        <w:numPr>
          <w:ilvl w:val="0"/>
          <w:numId w:val="1"/>
        </w:numPr>
        <w:ind w:left="709" w:hanging="709"/>
      </w:pPr>
      <w:r w:rsidRPr="00F03D8A">
        <w:t>The applicant’s attention is drawn to the provision of the Telecommunications Act (Cap. 323) and in particular to the provisions of Sections 3, 5, and 16.</w:t>
      </w:r>
    </w:p>
    <w:p w:rsidR="0006424A" w:rsidRDefault="0006424A" w:rsidP="0006424A">
      <w:pPr>
        <w:pStyle w:val="ListParagraph"/>
      </w:pPr>
    </w:p>
    <w:p w:rsidR="0006424A" w:rsidRDefault="0006424A" w:rsidP="0006424A">
      <w:pPr>
        <w:pStyle w:val="BodyTextIndent2"/>
        <w:numPr>
          <w:ilvl w:val="0"/>
          <w:numId w:val="1"/>
        </w:numPr>
      </w:pPr>
      <w:r>
        <w:t>The Info-communications Media Development Authority (the “Authority”) reserves the right to suspend or cancel the application if it is found that the information provided in this application is false, inaccurate or incomplete.</w:t>
      </w:r>
    </w:p>
    <w:p w:rsidR="0006424A" w:rsidRDefault="0006424A" w:rsidP="0006424A">
      <w:pPr>
        <w:pStyle w:val="BodyTextIndent2"/>
        <w:ind w:left="0" w:firstLine="0"/>
      </w:pPr>
    </w:p>
    <w:p w:rsidR="0006424A" w:rsidRDefault="0006424A" w:rsidP="0006424A">
      <w:pPr>
        <w:pStyle w:val="BodyTextIndent2"/>
        <w:numPr>
          <w:ilvl w:val="0"/>
          <w:numId w:val="1"/>
        </w:numPr>
      </w:pPr>
      <w:r>
        <w:t>Consideration for approval of this application will be based on information declared in this application.  The applicant is required to notify the Authority in writing of any changes in the information registered with the Authority.</w:t>
      </w:r>
    </w:p>
    <w:p w:rsidR="0006424A" w:rsidRDefault="0006424A" w:rsidP="0006424A">
      <w:pPr>
        <w:pStyle w:val="ListParagraph"/>
      </w:pPr>
    </w:p>
    <w:p w:rsidR="0006424A" w:rsidRDefault="0006424A" w:rsidP="0006424A">
      <w:pPr>
        <w:pStyle w:val="BodyTextIndent2"/>
        <w:numPr>
          <w:ilvl w:val="0"/>
          <w:numId w:val="1"/>
        </w:numPr>
      </w:pPr>
      <w:r>
        <w:t xml:space="preserve">Successful applicants for </w:t>
      </w:r>
      <w:proofErr w:type="gramStart"/>
      <w:r>
        <w:t>an</w:t>
      </w:r>
      <w:proofErr w:type="gramEnd"/>
      <w:r>
        <w:t xml:space="preserve"> Market Trial licence are required to pay S$2,500 for the licence fee. </w:t>
      </w:r>
    </w:p>
    <w:p w:rsidR="0006424A" w:rsidRDefault="0006424A" w:rsidP="0006424A">
      <w:r>
        <w:tab/>
      </w:r>
      <w:r>
        <w:tab/>
      </w:r>
      <w:r>
        <w:tab/>
      </w:r>
      <w:r>
        <w:tab/>
      </w:r>
      <w:r>
        <w:tab/>
      </w:r>
      <w:r>
        <w:tab/>
      </w:r>
      <w:r>
        <w:tab/>
      </w:r>
      <w:r>
        <w:tab/>
      </w:r>
      <w:r>
        <w:tab/>
        <w:t xml:space="preserve">     </w:t>
      </w:r>
    </w:p>
    <w:p w:rsidR="0006424A" w:rsidRDefault="0006424A" w:rsidP="0006424A"/>
    <w:p w:rsidR="0006424A" w:rsidRDefault="0006424A" w:rsidP="0006424A"/>
    <w:p w:rsidR="0006424A" w:rsidRDefault="0006424A" w:rsidP="0006424A"/>
    <w:p w:rsidR="0006424A" w:rsidRDefault="0006424A" w:rsidP="0006424A"/>
    <w:p w:rsidR="0006424A" w:rsidRDefault="0006424A" w:rsidP="0006424A"/>
    <w:p w:rsidR="0006424A" w:rsidRDefault="0006424A" w:rsidP="0006424A"/>
    <w:p w:rsidR="0006424A" w:rsidRDefault="0006424A" w:rsidP="0006424A"/>
    <w:p w:rsidR="0006424A" w:rsidRDefault="0006424A" w:rsidP="0006424A"/>
    <w:p w:rsidR="0006424A" w:rsidRDefault="0006424A" w:rsidP="0006424A">
      <w:r>
        <w:tab/>
      </w:r>
      <w:r>
        <w:tab/>
      </w:r>
      <w:r>
        <w:tab/>
      </w:r>
      <w:r>
        <w:tab/>
      </w:r>
      <w:r>
        <w:tab/>
      </w:r>
    </w:p>
    <w:p w:rsidR="0006424A" w:rsidRDefault="0006424A" w:rsidP="0006424A">
      <w:r>
        <w:tab/>
      </w:r>
      <w:r>
        <w:tab/>
      </w:r>
      <w:r>
        <w:tab/>
      </w:r>
      <w:r>
        <w:tab/>
      </w:r>
      <w:r>
        <w:tab/>
      </w:r>
      <w:r>
        <w:tab/>
      </w:r>
      <w:r>
        <w:tab/>
      </w:r>
      <w:r>
        <w:tab/>
      </w:r>
    </w:p>
    <w:p w:rsidR="0006424A" w:rsidRDefault="0006424A" w:rsidP="0006424A"/>
    <w:p w:rsidR="0006424A" w:rsidRDefault="0006424A" w:rsidP="0006424A">
      <w:pPr>
        <w:rPr>
          <w:rFonts w:ascii="Arial" w:hAnsi="Arial"/>
          <w:sz w:val="20"/>
        </w:rPr>
      </w:pPr>
      <w:r>
        <w:br w:type="page"/>
      </w:r>
    </w:p>
    <w:p w:rsidR="0006424A" w:rsidRDefault="0006424A" w:rsidP="0006424A">
      <w:pPr>
        <w:pStyle w:val="Heading3"/>
        <w:rPr>
          <w:sz w:val="20"/>
        </w:rPr>
        <w:sectPr w:rsidR="0006424A">
          <w:footerReference w:type="default" r:id="rId8"/>
          <w:pgSz w:w="11906" w:h="16838" w:code="9"/>
          <w:pgMar w:top="1440" w:right="1440" w:bottom="1008" w:left="1440" w:header="706" w:footer="706" w:gutter="0"/>
          <w:cols w:space="720"/>
        </w:sectPr>
      </w:pPr>
    </w:p>
    <w:tbl>
      <w:tblPr>
        <w:tblW w:w="9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48"/>
        <w:gridCol w:w="6797"/>
      </w:tblGrid>
      <w:tr w:rsidR="0006424A" w:rsidTr="00D37C27">
        <w:tc>
          <w:tcPr>
            <w:tcW w:w="9245" w:type="dxa"/>
            <w:gridSpan w:val="2"/>
            <w:shd w:val="pct15" w:color="000000" w:fill="FFFFFF"/>
          </w:tcPr>
          <w:p w:rsidR="0006424A" w:rsidRDefault="0006424A" w:rsidP="00565490">
            <w:pPr>
              <w:pStyle w:val="Heading3"/>
              <w:rPr>
                <w:sz w:val="20"/>
              </w:rPr>
            </w:pPr>
            <w:r>
              <w:rPr>
                <w:sz w:val="20"/>
              </w:rPr>
              <w:lastRenderedPageBreak/>
              <w:br w:type="page"/>
              <w:t>Applicant Information</w:t>
            </w:r>
          </w:p>
        </w:tc>
      </w:tr>
      <w:tr w:rsidR="0006424A" w:rsidTr="00D37C27">
        <w:tc>
          <w:tcPr>
            <w:tcW w:w="2448" w:type="dxa"/>
          </w:tcPr>
          <w:p w:rsidR="0006424A" w:rsidRDefault="0006424A" w:rsidP="00565490">
            <w:pPr>
              <w:rPr>
                <w:rFonts w:ascii="Tms Rmn" w:hAnsi="Tms Rmn"/>
                <w:snapToGrid w:val="0"/>
              </w:rPr>
            </w:pPr>
            <w:r>
              <w:rPr>
                <w:rFonts w:ascii="Arial" w:hAnsi="Arial"/>
                <w:b/>
                <w:sz w:val="20"/>
              </w:rPr>
              <w:t>Name</w:t>
            </w:r>
            <w:r>
              <w:rPr>
                <w:rFonts w:ascii="Arial" w:hAnsi="Arial"/>
                <w:sz w:val="20"/>
              </w:rPr>
              <w:t xml:space="preserve"> (Company)</w:t>
            </w:r>
            <w:r>
              <w:rPr>
                <w:rFonts w:ascii="Tms Rmn" w:hAnsi="Tms Rmn"/>
                <w:snapToGrid w:val="0"/>
              </w:rPr>
              <w:t xml:space="preserve"> </w:t>
            </w:r>
            <w:r>
              <w:rPr>
                <w:rFonts w:ascii="Tms Rmn" w:hAnsi="Tms Rmn"/>
                <w:noProof/>
                <w:snapToGrid w:val="0"/>
                <w:lang w:val="en-SG" w:eastAsia="en-SG"/>
              </w:rPr>
              <w:drawing>
                <wp:inline distT="0" distB="0" distL="0" distR="0" wp14:anchorId="74365AC1" wp14:editId="64449A0B">
                  <wp:extent cx="88900" cy="88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rPr>
                <w:rFonts w:ascii="Arial" w:hAnsi="Arial"/>
                <w:sz w:val="20"/>
              </w:rPr>
            </w:pPr>
          </w:p>
        </w:tc>
        <w:tc>
          <w:tcPr>
            <w:tcW w:w="6797" w:type="dxa"/>
          </w:tcPr>
          <w:p w:rsidR="0006424A" w:rsidRPr="003F0875" w:rsidRDefault="0006424A" w:rsidP="00565490">
            <w:pPr>
              <w:rPr>
                <w:rFonts w:ascii="Arial" w:hAnsi="Arial" w:cs="Arial"/>
                <w:sz w:val="20"/>
              </w:rPr>
            </w:pPr>
            <w:permStart w:id="1872577906" w:edGrp="everyone"/>
            <w:permEnd w:id="1872577906"/>
          </w:p>
        </w:tc>
      </w:tr>
      <w:tr w:rsidR="0006424A" w:rsidTr="00D37C27">
        <w:tc>
          <w:tcPr>
            <w:tcW w:w="2448" w:type="dxa"/>
          </w:tcPr>
          <w:p w:rsidR="0006424A" w:rsidRDefault="0006424A" w:rsidP="00565490">
            <w:pPr>
              <w:rPr>
                <w:rFonts w:ascii="Tms Rmn" w:hAnsi="Tms Rmn"/>
                <w:snapToGrid w:val="0"/>
              </w:rPr>
            </w:pPr>
            <w:r>
              <w:rPr>
                <w:rFonts w:ascii="Arial" w:hAnsi="Arial"/>
                <w:b/>
                <w:sz w:val="20"/>
              </w:rPr>
              <w:t>Contact Person Name</w:t>
            </w:r>
            <w:r>
              <w:rPr>
                <w:rFonts w:ascii="Arial" w:hAnsi="Arial"/>
                <w:sz w:val="20"/>
              </w:rPr>
              <w:t xml:space="preserve"> (as in NRIC/Passport)</w:t>
            </w:r>
            <w:r>
              <w:rPr>
                <w:rFonts w:ascii="Tms Rmn" w:hAnsi="Tms Rmn"/>
                <w:snapToGrid w:val="0"/>
              </w:rPr>
              <w:t xml:space="preserve"> </w:t>
            </w:r>
            <w:r>
              <w:rPr>
                <w:rFonts w:ascii="Tms Rmn" w:hAnsi="Tms Rmn"/>
                <w:noProof/>
                <w:snapToGrid w:val="0"/>
                <w:lang w:val="en-SG" w:eastAsia="en-SG"/>
              </w:rPr>
              <w:drawing>
                <wp:inline distT="0" distB="0" distL="0" distR="0" wp14:anchorId="36D6829F" wp14:editId="5E5DD372">
                  <wp:extent cx="88900" cy="88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rPr>
                <w:rFonts w:ascii="Arial" w:hAnsi="Arial"/>
                <w:sz w:val="20"/>
              </w:rPr>
            </w:pPr>
          </w:p>
        </w:tc>
        <w:tc>
          <w:tcPr>
            <w:tcW w:w="6797" w:type="dxa"/>
          </w:tcPr>
          <w:p w:rsidR="0006424A" w:rsidRPr="003F0875" w:rsidRDefault="0006424A" w:rsidP="00565490">
            <w:pPr>
              <w:rPr>
                <w:rFonts w:ascii="Arial" w:hAnsi="Arial" w:cs="Arial"/>
                <w:sz w:val="20"/>
              </w:rPr>
            </w:pPr>
            <w:permStart w:id="1544755109" w:edGrp="everyone"/>
            <w:permEnd w:id="1544755109"/>
          </w:p>
        </w:tc>
      </w:tr>
      <w:tr w:rsidR="0006424A" w:rsidTr="00D37C27">
        <w:tc>
          <w:tcPr>
            <w:tcW w:w="2448" w:type="dxa"/>
          </w:tcPr>
          <w:p w:rsidR="0006424A" w:rsidRDefault="0006424A" w:rsidP="00565490">
            <w:pPr>
              <w:pStyle w:val="Heading3"/>
              <w:rPr>
                <w:sz w:val="20"/>
              </w:rPr>
            </w:pPr>
            <w:r>
              <w:rPr>
                <w:sz w:val="20"/>
              </w:rPr>
              <w:t>Contact Person Designation</w:t>
            </w:r>
            <w:r>
              <w:rPr>
                <w:rFonts w:ascii="Tms Rmn" w:hAnsi="Tms Rmn"/>
                <w:snapToGrid w:val="0"/>
              </w:rPr>
              <w:t xml:space="preserve"> </w:t>
            </w:r>
            <w:r>
              <w:rPr>
                <w:rFonts w:ascii="Tms Rmn" w:hAnsi="Tms Rmn"/>
                <w:noProof/>
                <w:snapToGrid w:val="0"/>
                <w:lang w:val="en-SG" w:eastAsia="en-SG"/>
              </w:rPr>
              <w:drawing>
                <wp:inline distT="0" distB="0" distL="0" distR="0" wp14:anchorId="50859368" wp14:editId="2F74D233">
                  <wp:extent cx="88900" cy="889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tc>
        <w:tc>
          <w:tcPr>
            <w:tcW w:w="6797" w:type="dxa"/>
          </w:tcPr>
          <w:p w:rsidR="0006424A" w:rsidRPr="003F0875" w:rsidRDefault="0006424A" w:rsidP="00565490">
            <w:pPr>
              <w:rPr>
                <w:rFonts w:ascii="Arial" w:hAnsi="Arial" w:cs="Arial"/>
                <w:sz w:val="20"/>
              </w:rPr>
            </w:pPr>
            <w:permStart w:id="1841960109" w:edGrp="everyone"/>
            <w:permEnd w:id="1841960109"/>
          </w:p>
        </w:tc>
      </w:tr>
      <w:tr w:rsidR="0006424A" w:rsidTr="00D37C27">
        <w:tc>
          <w:tcPr>
            <w:tcW w:w="2448" w:type="dxa"/>
          </w:tcPr>
          <w:p w:rsidR="0006424A" w:rsidRDefault="00425772" w:rsidP="00565490">
            <w:pPr>
              <w:rPr>
                <w:rFonts w:ascii="Tms Rmn" w:hAnsi="Tms Rmn"/>
                <w:snapToGrid w:val="0"/>
              </w:rPr>
            </w:pPr>
            <w:r>
              <w:rPr>
                <w:rFonts w:ascii="Arial" w:hAnsi="Arial"/>
                <w:b/>
                <w:sz w:val="20"/>
              </w:rPr>
              <w:t>Unique Entity No. (UEN</w:t>
            </w:r>
            <w:r w:rsidR="0006424A">
              <w:rPr>
                <w:rFonts w:ascii="Arial" w:hAnsi="Arial"/>
                <w:b/>
                <w:sz w:val="20"/>
              </w:rPr>
              <w:t>)</w:t>
            </w:r>
            <w:r w:rsidR="0006424A">
              <w:rPr>
                <w:rFonts w:ascii="Tms Rmn" w:hAnsi="Tms Rmn"/>
                <w:snapToGrid w:val="0"/>
              </w:rPr>
              <w:t xml:space="preserve"> </w:t>
            </w:r>
            <w:r w:rsidR="0006424A">
              <w:rPr>
                <w:rFonts w:ascii="Tms Rmn" w:hAnsi="Tms Rmn"/>
                <w:noProof/>
                <w:snapToGrid w:val="0"/>
                <w:lang w:val="en-SG" w:eastAsia="en-SG"/>
              </w:rPr>
              <w:drawing>
                <wp:inline distT="0" distB="0" distL="0" distR="0" wp14:anchorId="2FB0CB11" wp14:editId="2C6B0B2B">
                  <wp:extent cx="88900" cy="88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rPr>
                <w:rFonts w:ascii="Arial" w:hAnsi="Arial"/>
                <w:b/>
                <w:sz w:val="20"/>
              </w:rPr>
            </w:pPr>
          </w:p>
        </w:tc>
        <w:tc>
          <w:tcPr>
            <w:tcW w:w="6797" w:type="dxa"/>
          </w:tcPr>
          <w:p w:rsidR="0006424A" w:rsidRPr="003F0875" w:rsidRDefault="0006424A" w:rsidP="00565490">
            <w:pPr>
              <w:rPr>
                <w:rFonts w:ascii="Arial" w:hAnsi="Arial" w:cs="Arial"/>
                <w:sz w:val="20"/>
              </w:rPr>
            </w:pPr>
            <w:permStart w:id="1035612471" w:edGrp="everyone"/>
            <w:permEnd w:id="1035612471"/>
          </w:p>
        </w:tc>
      </w:tr>
      <w:tr w:rsidR="0006424A" w:rsidTr="00D37C27">
        <w:tc>
          <w:tcPr>
            <w:tcW w:w="2448" w:type="dxa"/>
          </w:tcPr>
          <w:p w:rsidR="0006424A" w:rsidRDefault="0006424A" w:rsidP="00565490">
            <w:pPr>
              <w:rPr>
                <w:rFonts w:ascii="Arial" w:hAnsi="Arial"/>
                <w:sz w:val="20"/>
              </w:rPr>
            </w:pPr>
            <w:r>
              <w:rPr>
                <w:rFonts w:ascii="Arial" w:hAnsi="Arial"/>
                <w:b/>
                <w:sz w:val="20"/>
              </w:rPr>
              <w:t xml:space="preserve">Principle </w:t>
            </w:r>
            <w:proofErr w:type="spellStart"/>
            <w:r>
              <w:rPr>
                <w:rFonts w:ascii="Arial" w:hAnsi="Arial"/>
                <w:b/>
                <w:sz w:val="20"/>
              </w:rPr>
              <w:t>Activit</w:t>
            </w:r>
            <w:proofErr w:type="spellEnd"/>
            <w:r>
              <w:rPr>
                <w:rFonts w:ascii="Arial" w:hAnsi="Arial"/>
                <w:b/>
                <w:sz w:val="20"/>
              </w:rPr>
              <w:t>(</w:t>
            </w:r>
            <w:proofErr w:type="spellStart"/>
            <w:r>
              <w:rPr>
                <w:rFonts w:ascii="Arial" w:hAnsi="Arial"/>
                <w:b/>
                <w:sz w:val="20"/>
              </w:rPr>
              <w:t>ies</w:t>
            </w:r>
            <w:proofErr w:type="spellEnd"/>
            <w:r>
              <w:rPr>
                <w:rFonts w:ascii="Arial" w:hAnsi="Arial"/>
                <w:b/>
                <w:sz w:val="20"/>
              </w:rPr>
              <w:t>)</w:t>
            </w:r>
            <w:r>
              <w:rPr>
                <w:rFonts w:ascii="Arial" w:hAnsi="Arial"/>
                <w:sz w:val="20"/>
              </w:rPr>
              <w:t xml:space="preserve"> (as registered in ACRA)</w:t>
            </w:r>
            <w:r>
              <w:rPr>
                <w:rFonts w:ascii="Tms Rmn" w:hAnsi="Tms Rmn"/>
                <w:snapToGrid w:val="0"/>
              </w:rPr>
              <w:t xml:space="preserve"> </w:t>
            </w:r>
            <w:r>
              <w:rPr>
                <w:rFonts w:ascii="Tms Rmn" w:hAnsi="Tms Rmn"/>
                <w:noProof/>
                <w:snapToGrid w:val="0"/>
                <w:lang w:val="en-SG" w:eastAsia="en-SG"/>
              </w:rPr>
              <w:drawing>
                <wp:inline distT="0" distB="0" distL="0" distR="0" wp14:anchorId="219828BF" wp14:editId="655FDCBC">
                  <wp:extent cx="88900" cy="88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tc>
        <w:tc>
          <w:tcPr>
            <w:tcW w:w="6797" w:type="dxa"/>
          </w:tcPr>
          <w:p w:rsidR="0006424A" w:rsidRPr="003F0875" w:rsidRDefault="0006424A" w:rsidP="00565490">
            <w:pPr>
              <w:rPr>
                <w:rFonts w:ascii="Arial" w:hAnsi="Arial" w:cs="Arial"/>
                <w:sz w:val="20"/>
              </w:rPr>
            </w:pPr>
            <w:permStart w:id="1036210682" w:edGrp="everyone"/>
            <w:permEnd w:id="1036210682"/>
          </w:p>
        </w:tc>
      </w:tr>
      <w:tr w:rsidR="0006424A" w:rsidTr="00D37C27">
        <w:tc>
          <w:tcPr>
            <w:tcW w:w="2448" w:type="dxa"/>
          </w:tcPr>
          <w:p w:rsidR="0006424A" w:rsidRDefault="0006424A" w:rsidP="00565490">
            <w:pPr>
              <w:pStyle w:val="Heading3"/>
              <w:rPr>
                <w:sz w:val="20"/>
              </w:rPr>
            </w:pPr>
            <w:r>
              <w:rPr>
                <w:sz w:val="20"/>
              </w:rPr>
              <w:t>Correspondence Address</w:t>
            </w:r>
            <w:r>
              <w:rPr>
                <w:rFonts w:ascii="Tms Rmn" w:hAnsi="Tms Rmn"/>
                <w:snapToGrid w:val="0"/>
              </w:rPr>
              <w:t xml:space="preserve"> </w:t>
            </w:r>
            <w:r>
              <w:rPr>
                <w:rFonts w:ascii="Tms Rmn" w:hAnsi="Tms Rmn"/>
                <w:noProof/>
                <w:snapToGrid w:val="0"/>
                <w:lang w:val="en-SG" w:eastAsia="en-SG"/>
              </w:rPr>
              <w:drawing>
                <wp:inline distT="0" distB="0" distL="0" distR="0" wp14:anchorId="29A3FEBA" wp14:editId="136FE4AA">
                  <wp:extent cx="88900" cy="88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tc>
        <w:tc>
          <w:tcPr>
            <w:tcW w:w="6797" w:type="dxa"/>
          </w:tcPr>
          <w:p w:rsidR="0006424A" w:rsidRPr="003F0875" w:rsidRDefault="0006424A" w:rsidP="00565490">
            <w:pPr>
              <w:rPr>
                <w:rFonts w:ascii="Arial" w:hAnsi="Arial" w:cs="Arial"/>
                <w:sz w:val="20"/>
              </w:rPr>
            </w:pPr>
            <w:permStart w:id="608510998" w:edGrp="everyone"/>
            <w:permEnd w:id="608510998"/>
          </w:p>
          <w:p w:rsidR="0006424A" w:rsidRPr="003F0875" w:rsidRDefault="0006424A" w:rsidP="00565490">
            <w:pPr>
              <w:rPr>
                <w:rFonts w:ascii="Arial" w:hAnsi="Arial" w:cs="Arial"/>
                <w:sz w:val="20"/>
              </w:rPr>
            </w:pPr>
          </w:p>
          <w:p w:rsidR="0006424A" w:rsidRPr="003F0875" w:rsidRDefault="0006424A" w:rsidP="00565490">
            <w:pPr>
              <w:rPr>
                <w:rFonts w:ascii="Arial" w:hAnsi="Arial" w:cs="Arial"/>
                <w:sz w:val="20"/>
              </w:rPr>
            </w:pPr>
          </w:p>
          <w:p w:rsidR="0006424A" w:rsidRPr="003F0875" w:rsidRDefault="0006424A" w:rsidP="00565490">
            <w:pPr>
              <w:rPr>
                <w:rFonts w:ascii="Arial" w:hAnsi="Arial" w:cs="Arial"/>
                <w:sz w:val="20"/>
              </w:rPr>
            </w:pPr>
          </w:p>
        </w:tc>
      </w:tr>
      <w:tr w:rsidR="0006424A" w:rsidTr="00D37C27">
        <w:tc>
          <w:tcPr>
            <w:tcW w:w="2448" w:type="dxa"/>
          </w:tcPr>
          <w:p w:rsidR="0006424A" w:rsidRDefault="0006424A" w:rsidP="00565490">
            <w:pPr>
              <w:rPr>
                <w:rFonts w:ascii="Arial" w:hAnsi="Arial"/>
                <w:sz w:val="20"/>
              </w:rPr>
            </w:pPr>
            <w:r>
              <w:rPr>
                <w:rFonts w:ascii="Arial" w:hAnsi="Arial"/>
                <w:b/>
                <w:sz w:val="20"/>
              </w:rPr>
              <w:t>Billing Address</w:t>
            </w:r>
            <w:r>
              <w:rPr>
                <w:rFonts w:ascii="Arial" w:hAnsi="Arial"/>
                <w:sz w:val="20"/>
              </w:rPr>
              <w:t xml:space="preserve"> (if it is different from Correspondence Address)</w:t>
            </w:r>
          </w:p>
        </w:tc>
        <w:tc>
          <w:tcPr>
            <w:tcW w:w="6797" w:type="dxa"/>
          </w:tcPr>
          <w:p w:rsidR="0006424A" w:rsidRPr="003F0875" w:rsidRDefault="0006424A" w:rsidP="00565490">
            <w:pPr>
              <w:rPr>
                <w:rFonts w:ascii="Arial" w:hAnsi="Arial" w:cs="Arial"/>
                <w:sz w:val="20"/>
              </w:rPr>
            </w:pPr>
            <w:permStart w:id="1063852324" w:edGrp="everyone"/>
            <w:permEnd w:id="1063852324"/>
          </w:p>
          <w:p w:rsidR="0006424A" w:rsidRPr="003F0875" w:rsidRDefault="0006424A" w:rsidP="00565490">
            <w:pPr>
              <w:rPr>
                <w:rFonts w:ascii="Arial" w:hAnsi="Arial" w:cs="Arial"/>
                <w:sz w:val="20"/>
              </w:rPr>
            </w:pPr>
          </w:p>
          <w:p w:rsidR="0006424A" w:rsidRPr="003F0875" w:rsidRDefault="0006424A" w:rsidP="00565490">
            <w:pPr>
              <w:rPr>
                <w:rFonts w:ascii="Arial" w:hAnsi="Arial" w:cs="Arial"/>
                <w:sz w:val="20"/>
              </w:rPr>
            </w:pPr>
          </w:p>
          <w:p w:rsidR="0006424A" w:rsidRPr="003F0875" w:rsidRDefault="0006424A" w:rsidP="00565490">
            <w:pPr>
              <w:rPr>
                <w:rFonts w:ascii="Arial" w:hAnsi="Arial" w:cs="Arial"/>
                <w:sz w:val="20"/>
              </w:rPr>
            </w:pPr>
          </w:p>
        </w:tc>
      </w:tr>
      <w:tr w:rsidR="0006424A" w:rsidTr="00D37C27">
        <w:tc>
          <w:tcPr>
            <w:tcW w:w="2448" w:type="dxa"/>
            <w:vMerge w:val="restart"/>
          </w:tcPr>
          <w:p w:rsidR="0006424A" w:rsidRDefault="0006424A" w:rsidP="00565490">
            <w:pPr>
              <w:rPr>
                <w:rFonts w:ascii="Arial" w:hAnsi="Arial"/>
                <w:b/>
                <w:sz w:val="20"/>
              </w:rPr>
            </w:pPr>
            <w:r>
              <w:rPr>
                <w:rFonts w:ascii="Arial" w:hAnsi="Arial"/>
                <w:b/>
                <w:sz w:val="20"/>
              </w:rPr>
              <w:t>Contact Information</w:t>
            </w:r>
          </w:p>
          <w:p w:rsidR="0006424A" w:rsidRDefault="0006424A" w:rsidP="00565490">
            <w:pPr>
              <w:rPr>
                <w:rFonts w:ascii="Arial" w:hAnsi="Arial"/>
                <w:b/>
                <w:sz w:val="20"/>
              </w:rPr>
            </w:pPr>
          </w:p>
        </w:tc>
        <w:tc>
          <w:tcPr>
            <w:tcW w:w="6797" w:type="dxa"/>
          </w:tcPr>
          <w:p w:rsidR="0006424A" w:rsidRPr="003F0875" w:rsidRDefault="0006424A" w:rsidP="00565490">
            <w:pPr>
              <w:rPr>
                <w:rFonts w:ascii="Arial" w:hAnsi="Arial" w:cs="Arial"/>
                <w:snapToGrid w:val="0"/>
                <w:sz w:val="20"/>
              </w:rPr>
            </w:pPr>
            <w:r w:rsidRPr="003F0875">
              <w:rPr>
                <w:rFonts w:ascii="Arial" w:hAnsi="Arial" w:cs="Arial"/>
                <w:b/>
                <w:sz w:val="20"/>
              </w:rPr>
              <w:t>Telephone No.</w:t>
            </w:r>
            <w:r w:rsidRPr="003F0875">
              <w:rPr>
                <w:rFonts w:ascii="Arial" w:hAnsi="Arial" w:cs="Arial"/>
                <w:snapToGrid w:val="0"/>
                <w:sz w:val="20"/>
              </w:rPr>
              <w:t xml:space="preserve"> </w:t>
            </w:r>
            <w:r w:rsidRPr="003F0875">
              <w:rPr>
                <w:rFonts w:ascii="Arial" w:hAnsi="Arial" w:cs="Arial"/>
                <w:noProof/>
                <w:snapToGrid w:val="0"/>
                <w:sz w:val="20"/>
                <w:lang w:val="en-SG" w:eastAsia="en-SG"/>
              </w:rPr>
              <w:drawing>
                <wp:inline distT="0" distB="0" distL="0" distR="0" wp14:anchorId="46A3FEFC" wp14:editId="1C79F05A">
                  <wp:extent cx="88900" cy="88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3F0875">
              <w:rPr>
                <w:rFonts w:ascii="Arial" w:hAnsi="Arial" w:cs="Arial"/>
                <w:snapToGrid w:val="0"/>
                <w:sz w:val="20"/>
              </w:rPr>
              <w:t xml:space="preserve">: </w:t>
            </w:r>
            <w:permStart w:id="32008625" w:edGrp="everyone"/>
            <w:permEnd w:id="32008625"/>
            <w:r w:rsidRPr="003F0875">
              <w:rPr>
                <w:rFonts w:ascii="Arial" w:hAnsi="Arial" w:cs="Arial"/>
                <w:snapToGrid w:val="0"/>
                <w:sz w:val="20"/>
              </w:rPr>
              <w:t xml:space="preserve">                  </w:t>
            </w:r>
          </w:p>
          <w:p w:rsidR="0006424A" w:rsidRPr="003F0875" w:rsidRDefault="0006424A" w:rsidP="00565490">
            <w:pPr>
              <w:rPr>
                <w:rFonts w:ascii="Arial" w:hAnsi="Arial" w:cs="Arial"/>
                <w:sz w:val="20"/>
              </w:rPr>
            </w:pPr>
          </w:p>
        </w:tc>
      </w:tr>
      <w:tr w:rsidR="0006424A" w:rsidTr="00D37C27">
        <w:tc>
          <w:tcPr>
            <w:tcW w:w="2448" w:type="dxa"/>
            <w:vMerge/>
          </w:tcPr>
          <w:p w:rsidR="0006424A" w:rsidRDefault="0006424A" w:rsidP="00565490">
            <w:pPr>
              <w:rPr>
                <w:rFonts w:ascii="Arial" w:hAnsi="Arial"/>
                <w:b/>
                <w:sz w:val="20"/>
              </w:rPr>
            </w:pPr>
          </w:p>
        </w:tc>
        <w:tc>
          <w:tcPr>
            <w:tcW w:w="6797" w:type="dxa"/>
          </w:tcPr>
          <w:p w:rsidR="0006424A" w:rsidRPr="003F0875" w:rsidRDefault="0006424A" w:rsidP="00565490">
            <w:pPr>
              <w:rPr>
                <w:rFonts w:ascii="Arial" w:hAnsi="Arial" w:cs="Arial"/>
                <w:b/>
                <w:sz w:val="20"/>
              </w:rPr>
            </w:pPr>
            <w:r w:rsidRPr="003F0875">
              <w:rPr>
                <w:rFonts w:ascii="Arial" w:hAnsi="Arial" w:cs="Arial"/>
                <w:b/>
                <w:sz w:val="20"/>
              </w:rPr>
              <w:t xml:space="preserve">Fax No.: </w:t>
            </w:r>
            <w:permStart w:id="2079935712" w:edGrp="everyone"/>
            <w:permEnd w:id="2079935712"/>
            <w:r w:rsidRPr="003F0875">
              <w:rPr>
                <w:rFonts w:ascii="Arial" w:hAnsi="Arial" w:cs="Arial"/>
                <w:b/>
                <w:sz w:val="20"/>
              </w:rPr>
              <w:t xml:space="preserve">                                 </w:t>
            </w:r>
          </w:p>
          <w:p w:rsidR="0006424A" w:rsidRPr="003F0875" w:rsidRDefault="0006424A" w:rsidP="00565490">
            <w:pPr>
              <w:rPr>
                <w:rFonts w:ascii="Arial" w:hAnsi="Arial" w:cs="Arial"/>
                <w:sz w:val="20"/>
              </w:rPr>
            </w:pPr>
          </w:p>
        </w:tc>
      </w:tr>
      <w:tr w:rsidR="0006424A" w:rsidTr="00D37C27">
        <w:tc>
          <w:tcPr>
            <w:tcW w:w="2448" w:type="dxa"/>
            <w:vMerge/>
          </w:tcPr>
          <w:p w:rsidR="0006424A" w:rsidRDefault="0006424A" w:rsidP="00565490">
            <w:pPr>
              <w:rPr>
                <w:rFonts w:ascii="Arial" w:hAnsi="Arial"/>
                <w:b/>
                <w:sz w:val="20"/>
              </w:rPr>
            </w:pPr>
          </w:p>
        </w:tc>
        <w:tc>
          <w:tcPr>
            <w:tcW w:w="6797" w:type="dxa"/>
          </w:tcPr>
          <w:p w:rsidR="0006424A" w:rsidRPr="003F0875" w:rsidRDefault="0006424A" w:rsidP="00565490">
            <w:pPr>
              <w:rPr>
                <w:rFonts w:ascii="Arial" w:hAnsi="Arial" w:cs="Arial"/>
                <w:snapToGrid w:val="0"/>
                <w:sz w:val="20"/>
              </w:rPr>
            </w:pPr>
            <w:r w:rsidRPr="003F0875">
              <w:rPr>
                <w:rFonts w:ascii="Arial" w:hAnsi="Arial" w:cs="Arial"/>
                <w:b/>
                <w:sz w:val="20"/>
              </w:rPr>
              <w:t>Email</w:t>
            </w:r>
            <w:r w:rsidRPr="003F0875">
              <w:rPr>
                <w:rFonts w:ascii="Arial" w:hAnsi="Arial" w:cs="Arial"/>
                <w:snapToGrid w:val="0"/>
                <w:sz w:val="20"/>
              </w:rPr>
              <w:t xml:space="preserve"> </w:t>
            </w:r>
            <w:r w:rsidRPr="003F0875">
              <w:rPr>
                <w:rFonts w:ascii="Arial" w:hAnsi="Arial" w:cs="Arial"/>
                <w:noProof/>
                <w:snapToGrid w:val="0"/>
                <w:sz w:val="20"/>
                <w:lang w:val="en-SG" w:eastAsia="en-SG"/>
              </w:rPr>
              <w:drawing>
                <wp:inline distT="0" distB="0" distL="0" distR="0" wp14:anchorId="0D066844" wp14:editId="49DABBB0">
                  <wp:extent cx="88900" cy="88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3F0875">
              <w:rPr>
                <w:rFonts w:ascii="Arial" w:hAnsi="Arial" w:cs="Arial"/>
                <w:snapToGrid w:val="0"/>
                <w:sz w:val="20"/>
              </w:rPr>
              <w:t xml:space="preserve">: </w:t>
            </w:r>
            <w:permStart w:id="214715767" w:edGrp="everyone"/>
            <w:permEnd w:id="214715767"/>
            <w:r w:rsidRPr="003F0875">
              <w:rPr>
                <w:rFonts w:ascii="Arial" w:hAnsi="Arial" w:cs="Arial"/>
                <w:snapToGrid w:val="0"/>
                <w:sz w:val="20"/>
              </w:rPr>
              <w:t xml:space="preserve">                  </w:t>
            </w:r>
          </w:p>
          <w:p w:rsidR="0006424A" w:rsidRPr="003F0875" w:rsidRDefault="0006424A" w:rsidP="00565490">
            <w:pPr>
              <w:rPr>
                <w:rFonts w:ascii="Arial" w:hAnsi="Arial" w:cs="Arial"/>
                <w:sz w:val="20"/>
              </w:rPr>
            </w:pPr>
          </w:p>
        </w:tc>
      </w:tr>
      <w:tr w:rsidR="0006424A" w:rsidTr="00D37C27">
        <w:tc>
          <w:tcPr>
            <w:tcW w:w="2448" w:type="dxa"/>
            <w:vMerge/>
          </w:tcPr>
          <w:p w:rsidR="0006424A" w:rsidRDefault="0006424A" w:rsidP="00565490">
            <w:pPr>
              <w:rPr>
                <w:rFonts w:ascii="Arial" w:hAnsi="Arial"/>
                <w:b/>
                <w:sz w:val="20"/>
              </w:rPr>
            </w:pPr>
          </w:p>
        </w:tc>
        <w:tc>
          <w:tcPr>
            <w:tcW w:w="6797" w:type="dxa"/>
          </w:tcPr>
          <w:p w:rsidR="0006424A" w:rsidRPr="003F0875" w:rsidRDefault="0006424A" w:rsidP="00565490">
            <w:pPr>
              <w:rPr>
                <w:rFonts w:ascii="Arial" w:hAnsi="Arial" w:cs="Arial"/>
                <w:b/>
                <w:sz w:val="20"/>
              </w:rPr>
            </w:pPr>
            <w:proofErr w:type="spellStart"/>
            <w:r w:rsidRPr="003F0875">
              <w:rPr>
                <w:rFonts w:ascii="Arial" w:hAnsi="Arial" w:cs="Arial"/>
                <w:b/>
                <w:sz w:val="20"/>
              </w:rPr>
              <w:t>Handphone</w:t>
            </w:r>
            <w:proofErr w:type="spellEnd"/>
            <w:r w:rsidRPr="003F0875">
              <w:rPr>
                <w:rFonts w:ascii="Arial" w:hAnsi="Arial" w:cs="Arial"/>
                <w:b/>
                <w:sz w:val="20"/>
              </w:rPr>
              <w:t xml:space="preserve"> Number: </w:t>
            </w:r>
            <w:permStart w:id="198580415" w:edGrp="everyone"/>
            <w:permEnd w:id="198580415"/>
          </w:p>
          <w:p w:rsidR="0006424A" w:rsidRPr="003F0875" w:rsidRDefault="0006424A" w:rsidP="00565490">
            <w:pPr>
              <w:rPr>
                <w:rFonts w:ascii="Arial" w:hAnsi="Arial" w:cs="Arial"/>
                <w:sz w:val="20"/>
              </w:rPr>
            </w:pPr>
          </w:p>
        </w:tc>
      </w:tr>
    </w:tbl>
    <w:p w:rsidR="0006424A" w:rsidRDefault="0006424A" w:rsidP="0006424A">
      <w:pPr>
        <w:rPr>
          <w:rFonts w:ascii="Arial" w:hAnsi="Arial"/>
          <w:sz w:val="20"/>
        </w:rPr>
      </w:pPr>
    </w:p>
    <w:tbl>
      <w:tblPr>
        <w:tblW w:w="9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6424A" w:rsidTr="00565490">
        <w:trPr>
          <w:cantSplit/>
        </w:trPr>
        <w:tc>
          <w:tcPr>
            <w:tcW w:w="9245" w:type="dxa"/>
            <w:shd w:val="pct15" w:color="000000" w:fill="FFFFFF"/>
          </w:tcPr>
          <w:p w:rsidR="0006424A" w:rsidRPr="00B00F57" w:rsidRDefault="0006424A" w:rsidP="00565490">
            <w:pPr>
              <w:pStyle w:val="Heading3"/>
              <w:rPr>
                <w:rFonts w:cs="Arial"/>
                <w:sz w:val="20"/>
              </w:rPr>
            </w:pPr>
            <w:r w:rsidRPr="00B00F57">
              <w:rPr>
                <w:rFonts w:cs="Arial"/>
                <w:sz w:val="20"/>
              </w:rPr>
              <w:t xml:space="preserve">Please state any IMDA telecommunication licences held </w:t>
            </w:r>
          </w:p>
          <w:p w:rsidR="0006424A" w:rsidRDefault="0006424A" w:rsidP="00565490">
            <w:pPr>
              <w:rPr>
                <w:rFonts w:ascii="Arial" w:hAnsi="Arial" w:cs="Arial"/>
                <w:sz w:val="20"/>
              </w:rPr>
            </w:pPr>
            <w:r w:rsidRPr="00B00F57">
              <w:rPr>
                <w:rFonts w:ascii="Arial" w:hAnsi="Arial" w:cs="Arial"/>
                <w:sz w:val="20"/>
              </w:rPr>
              <w:t>(whether granted or in process of application with IMDA)</w:t>
            </w:r>
            <w:r>
              <w:rPr>
                <w:rFonts w:ascii="Arial" w:hAnsi="Arial" w:cs="Arial"/>
                <w:sz w:val="20"/>
              </w:rPr>
              <w:t xml:space="preserve"> </w:t>
            </w:r>
            <w:r>
              <w:rPr>
                <w:rFonts w:ascii="Tms Rmn" w:hAnsi="Tms Rmn"/>
                <w:noProof/>
                <w:snapToGrid w:val="0"/>
                <w:lang w:val="en-SG" w:eastAsia="en-SG"/>
              </w:rPr>
              <w:drawing>
                <wp:inline distT="0" distB="0" distL="0" distR="0" wp14:anchorId="675F379C" wp14:editId="4AE5525C">
                  <wp:extent cx="88900" cy="889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Pr="00B00F57" w:rsidRDefault="0006424A" w:rsidP="00565490">
            <w:pPr>
              <w:rPr>
                <w:rFonts w:ascii="Arial" w:hAnsi="Arial" w:cs="Arial"/>
                <w:sz w:val="20"/>
              </w:rPr>
            </w:pPr>
          </w:p>
        </w:tc>
      </w:tr>
      <w:tr w:rsidR="0006424A" w:rsidTr="00565490">
        <w:tc>
          <w:tcPr>
            <w:tcW w:w="9245" w:type="dxa"/>
          </w:tcPr>
          <w:p w:rsidR="0006424A" w:rsidRDefault="0006424A" w:rsidP="00565490">
            <w:pPr>
              <w:rPr>
                <w:rFonts w:ascii="Arial" w:hAnsi="Arial"/>
                <w:sz w:val="20"/>
              </w:rPr>
            </w:pPr>
            <w:permStart w:id="244141391" w:edGrp="everyone"/>
            <w:permEnd w:id="244141391"/>
          </w:p>
          <w:p w:rsidR="0006424A" w:rsidRDefault="0006424A" w:rsidP="00565490">
            <w:pPr>
              <w:rPr>
                <w:rFonts w:ascii="Arial" w:hAnsi="Arial"/>
                <w:sz w:val="20"/>
              </w:rPr>
            </w:pPr>
          </w:p>
          <w:p w:rsidR="0006424A" w:rsidRDefault="0006424A" w:rsidP="00565490">
            <w:pPr>
              <w:rPr>
                <w:rFonts w:ascii="Arial" w:hAnsi="Arial"/>
                <w:sz w:val="20"/>
              </w:rPr>
            </w:pPr>
          </w:p>
          <w:p w:rsidR="0006424A" w:rsidRDefault="0006424A" w:rsidP="00565490">
            <w:pPr>
              <w:rPr>
                <w:rFonts w:ascii="Arial" w:hAnsi="Arial"/>
                <w:sz w:val="20"/>
              </w:rPr>
            </w:pPr>
          </w:p>
          <w:p w:rsidR="0006424A" w:rsidRDefault="0006424A" w:rsidP="00565490">
            <w:pPr>
              <w:rPr>
                <w:rFonts w:ascii="Arial" w:hAnsi="Arial"/>
                <w:sz w:val="20"/>
              </w:rPr>
            </w:pPr>
          </w:p>
          <w:p w:rsidR="0006424A" w:rsidRDefault="0006424A" w:rsidP="00565490">
            <w:pPr>
              <w:rPr>
                <w:rFonts w:ascii="Arial" w:hAnsi="Arial"/>
                <w:sz w:val="20"/>
              </w:rPr>
            </w:pPr>
          </w:p>
        </w:tc>
      </w:tr>
    </w:tbl>
    <w:p w:rsidR="0006424A" w:rsidRDefault="0006424A" w:rsidP="0006424A">
      <w:pPr>
        <w:rPr>
          <w:rFonts w:ascii="Arial" w:hAnsi="Arial"/>
          <w:sz w:val="20"/>
        </w:rPr>
      </w:pPr>
    </w:p>
    <w:p w:rsidR="0006424A" w:rsidRDefault="0006424A" w:rsidP="0006424A">
      <w:pPr>
        <w:rPr>
          <w:rFonts w:ascii="Arial" w:hAnsi="Arial"/>
          <w:sz w:val="20"/>
        </w:rPr>
      </w:pPr>
    </w:p>
    <w:tbl>
      <w:tblPr>
        <w:tblW w:w="9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6424A" w:rsidTr="00565490">
        <w:trPr>
          <w:cantSplit/>
        </w:trPr>
        <w:tc>
          <w:tcPr>
            <w:tcW w:w="9245" w:type="dxa"/>
            <w:shd w:val="pct15" w:color="000000" w:fill="FFFFFF"/>
          </w:tcPr>
          <w:p w:rsidR="0006424A" w:rsidRDefault="0006424A" w:rsidP="00565490">
            <w:pPr>
              <w:pStyle w:val="Heading3"/>
              <w:rPr>
                <w:sz w:val="20"/>
              </w:rPr>
            </w:pPr>
            <w:r>
              <w:rPr>
                <w:sz w:val="20"/>
              </w:rPr>
              <w:t>Business  Information</w:t>
            </w:r>
          </w:p>
        </w:tc>
      </w:tr>
      <w:tr w:rsidR="0006424A" w:rsidTr="00565490">
        <w:tc>
          <w:tcPr>
            <w:tcW w:w="9245" w:type="dxa"/>
          </w:tcPr>
          <w:p w:rsidR="0006424A" w:rsidRDefault="0006424A" w:rsidP="00565490">
            <w:pPr>
              <w:jc w:val="both"/>
              <w:rPr>
                <w:rFonts w:ascii="Arial" w:hAnsi="Arial"/>
                <w:sz w:val="20"/>
              </w:rPr>
            </w:pPr>
            <w:r>
              <w:rPr>
                <w:rFonts w:ascii="Arial" w:hAnsi="Arial"/>
                <w:b/>
                <w:sz w:val="20"/>
              </w:rPr>
              <w:t>Details of company including parent company, subsidiaries, shareholding, joint venture partners (where applicable), the board of directors, key personnel and management structure.</w:t>
            </w:r>
            <w:r>
              <w:rPr>
                <w:rFonts w:ascii="Arial" w:hAnsi="Arial"/>
                <w:sz w:val="20"/>
              </w:rPr>
              <w:t xml:space="preserve"> (Kindly use attachment if space provided is insufficient) </w:t>
            </w:r>
            <w:r>
              <w:rPr>
                <w:rFonts w:ascii="Tms Rmn" w:hAnsi="Tms Rmn"/>
                <w:noProof/>
                <w:snapToGrid w:val="0"/>
                <w:lang w:val="en-SG" w:eastAsia="en-SG"/>
              </w:rPr>
              <w:drawing>
                <wp:inline distT="0" distB="0" distL="0" distR="0" wp14:anchorId="5A956278" wp14:editId="2FEF87A3">
                  <wp:extent cx="88900" cy="88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jc w:val="both"/>
              <w:rPr>
                <w:rFonts w:ascii="Tms Rmn" w:hAnsi="Tms Rmn"/>
                <w:snapToGrid w:val="0"/>
              </w:rPr>
            </w:pPr>
            <w:permStart w:id="293958243" w:edGrp="everyone"/>
            <w:permEnd w:id="293958243"/>
          </w:p>
          <w:p w:rsidR="0006424A" w:rsidRDefault="0006424A" w:rsidP="00565490">
            <w:pPr>
              <w:jc w:val="both"/>
              <w:rPr>
                <w:rFonts w:ascii="Tms Rmn" w:hAnsi="Tms Rmn"/>
                <w:snapToGrid w:val="0"/>
              </w:rPr>
            </w:pPr>
          </w:p>
          <w:p w:rsidR="0006424A" w:rsidRDefault="0006424A" w:rsidP="00565490">
            <w:pPr>
              <w:jc w:val="both"/>
              <w:rPr>
                <w:rFonts w:ascii="Tms Rmn" w:hAnsi="Tms Rmn"/>
                <w:snapToGrid w:val="0"/>
              </w:rPr>
            </w:pPr>
          </w:p>
          <w:p w:rsidR="0006424A" w:rsidRDefault="0006424A" w:rsidP="00565490">
            <w:pPr>
              <w:jc w:val="both"/>
              <w:rPr>
                <w:rFonts w:ascii="Arial" w:hAnsi="Arial"/>
                <w:sz w:val="20"/>
              </w:rPr>
            </w:pPr>
          </w:p>
        </w:tc>
      </w:tr>
    </w:tbl>
    <w:p w:rsidR="0006424A" w:rsidRDefault="0006424A" w:rsidP="0006424A">
      <w:pPr>
        <w:jc w:val="both"/>
        <w:rPr>
          <w:rFonts w:ascii="Arial" w:hAnsi="Arial"/>
          <w:sz w:val="20"/>
        </w:rPr>
      </w:pPr>
    </w:p>
    <w:p w:rsidR="0006424A" w:rsidRDefault="0006424A" w:rsidP="0006424A">
      <w:pPr>
        <w:jc w:val="both"/>
        <w:rPr>
          <w:rFonts w:ascii="Arial" w:hAnsi="Arial"/>
          <w:sz w:val="20"/>
        </w:rPr>
      </w:pPr>
      <w:r>
        <w:rPr>
          <w:rFonts w:ascii="Arial" w:hAnsi="Arial"/>
          <w:sz w:val="20"/>
        </w:rPr>
        <w:br w:type="page"/>
      </w:r>
    </w:p>
    <w:p w:rsidR="0006424A" w:rsidRDefault="0006424A" w:rsidP="0006424A">
      <w:pPr>
        <w:jc w:val="both"/>
        <w:rPr>
          <w:rFonts w:ascii="Arial" w:hAnsi="Arial"/>
          <w:sz w:val="20"/>
        </w:rPr>
      </w:pPr>
    </w:p>
    <w:tbl>
      <w:tblPr>
        <w:tblW w:w="9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6424A" w:rsidTr="00565490">
        <w:trPr>
          <w:cantSplit/>
        </w:trPr>
        <w:tc>
          <w:tcPr>
            <w:tcW w:w="9245" w:type="dxa"/>
            <w:tcBorders>
              <w:top w:val="double" w:sz="4" w:space="0" w:color="auto"/>
              <w:left w:val="double" w:sz="4" w:space="0" w:color="auto"/>
              <w:bottom w:val="single" w:sz="4" w:space="0" w:color="auto"/>
              <w:right w:val="double" w:sz="4" w:space="0" w:color="auto"/>
            </w:tcBorders>
            <w:shd w:val="clear" w:color="auto" w:fill="BFBFBF"/>
            <w:vAlign w:val="bottom"/>
          </w:tcPr>
          <w:p w:rsidR="0006424A" w:rsidRDefault="0006424A" w:rsidP="00565490">
            <w:pPr>
              <w:jc w:val="both"/>
              <w:rPr>
                <w:rFonts w:ascii="Arial" w:hAnsi="Arial"/>
                <w:b/>
                <w:sz w:val="20"/>
              </w:rPr>
            </w:pPr>
            <w:r>
              <w:rPr>
                <w:rFonts w:ascii="Arial" w:hAnsi="Arial"/>
                <w:b/>
                <w:sz w:val="20"/>
              </w:rPr>
              <w:t>Trial Details</w:t>
            </w:r>
          </w:p>
          <w:p w:rsidR="0006424A" w:rsidRPr="00634E18" w:rsidRDefault="0006424A" w:rsidP="00565490">
            <w:pPr>
              <w:jc w:val="both"/>
              <w:rPr>
                <w:rFonts w:ascii="Arial" w:hAnsi="Arial"/>
                <w:sz w:val="20"/>
              </w:rPr>
            </w:pPr>
            <w:r w:rsidRPr="00634E18">
              <w:rPr>
                <w:rFonts w:ascii="Arial" w:hAnsi="Arial"/>
                <w:sz w:val="20"/>
              </w:rPr>
              <w:t>(Answers can also be provided in separate attachment to be submitted together with this application form.)</w:t>
            </w:r>
          </w:p>
          <w:p w:rsidR="0006424A" w:rsidRDefault="0006424A" w:rsidP="00565490">
            <w:pPr>
              <w:jc w:val="both"/>
              <w:rPr>
                <w:rFonts w:ascii="Arial" w:hAnsi="Arial"/>
                <w:b/>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Pr="00634E18" w:rsidRDefault="0006424A" w:rsidP="0006424A">
            <w:pPr>
              <w:pStyle w:val="ListParagraph"/>
              <w:numPr>
                <w:ilvl w:val="0"/>
                <w:numId w:val="2"/>
              </w:numPr>
              <w:ind w:hanging="698"/>
              <w:jc w:val="both"/>
              <w:rPr>
                <w:rFonts w:ascii="Arial" w:hAnsi="Arial"/>
                <w:b/>
                <w:sz w:val="20"/>
              </w:rPr>
            </w:pPr>
            <w:r>
              <w:rPr>
                <w:rFonts w:ascii="Arial" w:hAnsi="Arial"/>
                <w:b/>
                <w:sz w:val="20"/>
              </w:rPr>
              <w:t xml:space="preserve">Objective of the proposed trial </w:t>
            </w:r>
            <w:r>
              <w:rPr>
                <w:rFonts w:ascii="Tms Rmn" w:hAnsi="Tms Rmn"/>
                <w:noProof/>
                <w:snapToGrid w:val="0"/>
                <w:lang w:val="en-SG" w:eastAsia="en-SG"/>
              </w:rPr>
              <w:drawing>
                <wp:inline distT="0" distB="0" distL="0" distR="0" wp14:anchorId="13333D3A" wp14:editId="2FC098B6">
                  <wp:extent cx="88900" cy="889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Pr="009F1852" w:rsidRDefault="0006424A" w:rsidP="00565490">
            <w:pPr>
              <w:jc w:val="both"/>
              <w:rPr>
                <w:rFonts w:ascii="Arial" w:hAnsi="Arial"/>
                <w:sz w:val="20"/>
              </w:rPr>
            </w:pPr>
          </w:p>
          <w:p w:rsidR="0006424A" w:rsidRPr="009F1852" w:rsidRDefault="0006424A" w:rsidP="00565490">
            <w:pPr>
              <w:ind w:left="731"/>
              <w:jc w:val="both"/>
              <w:rPr>
                <w:rFonts w:ascii="Arial" w:hAnsi="Arial"/>
                <w:sz w:val="20"/>
              </w:rPr>
            </w:pPr>
            <w:permStart w:id="1551910111" w:edGrp="everyone"/>
            <w:permEnd w:id="1551910111"/>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Default="0006424A" w:rsidP="00565490">
            <w:pPr>
              <w:jc w:val="both"/>
              <w:rPr>
                <w:rFonts w:ascii="Arial" w:hAnsi="Arial"/>
                <w:b/>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Pr="00634E18" w:rsidRDefault="0006424A" w:rsidP="0006424A">
            <w:pPr>
              <w:pStyle w:val="ListParagraph"/>
              <w:numPr>
                <w:ilvl w:val="0"/>
                <w:numId w:val="2"/>
              </w:numPr>
              <w:ind w:hanging="698"/>
              <w:jc w:val="both"/>
              <w:rPr>
                <w:rFonts w:ascii="Arial" w:hAnsi="Arial"/>
                <w:sz w:val="20"/>
              </w:rPr>
            </w:pPr>
            <w:r>
              <w:rPr>
                <w:rFonts w:ascii="Arial" w:hAnsi="Arial"/>
                <w:b/>
                <w:sz w:val="20"/>
              </w:rPr>
              <w:t xml:space="preserve">Date and Period of the proposed trial </w:t>
            </w:r>
            <w:r>
              <w:rPr>
                <w:rFonts w:ascii="Tms Rmn" w:hAnsi="Tms Rmn"/>
                <w:noProof/>
                <w:snapToGrid w:val="0"/>
                <w:lang w:val="en-SG" w:eastAsia="en-SG"/>
              </w:rPr>
              <w:drawing>
                <wp:inline distT="0" distB="0" distL="0" distR="0" wp14:anchorId="0AAF5244" wp14:editId="02F3AD82">
                  <wp:extent cx="88900" cy="889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Pr="00634E18" w:rsidRDefault="0006424A" w:rsidP="00565490">
            <w:pPr>
              <w:pStyle w:val="ListParagraph"/>
              <w:jc w:val="both"/>
              <w:rPr>
                <w:rFonts w:ascii="Arial" w:hAnsi="Arial"/>
                <w:i/>
                <w:sz w:val="20"/>
              </w:rPr>
            </w:pPr>
            <w:r w:rsidRPr="00634E18">
              <w:rPr>
                <w:rFonts w:ascii="Arial" w:hAnsi="Arial"/>
                <w:i/>
                <w:sz w:val="20"/>
              </w:rPr>
              <w:t>(Note: duration must not exceed six (6) months)</w:t>
            </w:r>
          </w:p>
          <w:p w:rsidR="0006424A" w:rsidRDefault="0006424A" w:rsidP="00565490">
            <w:pPr>
              <w:pStyle w:val="ListParagraph"/>
              <w:jc w:val="both"/>
              <w:rPr>
                <w:rFonts w:ascii="Arial" w:hAnsi="Arial"/>
                <w:sz w:val="20"/>
              </w:rPr>
            </w:pPr>
          </w:p>
          <w:p w:rsidR="0006424A" w:rsidRPr="009B6405" w:rsidRDefault="0006424A" w:rsidP="00565490">
            <w:pPr>
              <w:ind w:left="731"/>
              <w:jc w:val="both"/>
              <w:rPr>
                <w:rFonts w:ascii="Arial" w:hAnsi="Arial"/>
                <w:sz w:val="20"/>
              </w:rPr>
            </w:pPr>
            <w:permStart w:id="359888507" w:edGrp="everyone"/>
            <w:permEnd w:id="359888507"/>
          </w:p>
          <w:p w:rsidR="0006424A" w:rsidRPr="009F1852" w:rsidRDefault="0006424A" w:rsidP="00565490">
            <w:pPr>
              <w:pStyle w:val="ListParagraph"/>
              <w:jc w:val="both"/>
              <w:rPr>
                <w:rFonts w:ascii="Arial" w:hAnsi="Arial"/>
                <w:sz w:val="20"/>
              </w:rPr>
            </w:pPr>
          </w:p>
          <w:p w:rsidR="0006424A" w:rsidRPr="009F1852" w:rsidRDefault="0006424A" w:rsidP="00565490">
            <w:pPr>
              <w:pStyle w:val="ListParagraph"/>
              <w:jc w:val="both"/>
              <w:rPr>
                <w:rFonts w:ascii="Arial" w:hAnsi="Arial"/>
                <w:sz w:val="20"/>
              </w:rPr>
            </w:pPr>
          </w:p>
          <w:p w:rsidR="0006424A" w:rsidRPr="009F1852" w:rsidRDefault="0006424A" w:rsidP="00565490">
            <w:pPr>
              <w:pStyle w:val="ListParagraph"/>
              <w:jc w:val="both"/>
              <w:rPr>
                <w:rFonts w:ascii="Arial" w:hAnsi="Arial"/>
                <w:sz w:val="20"/>
              </w:rPr>
            </w:pPr>
          </w:p>
          <w:p w:rsidR="0006424A" w:rsidRPr="009F1852" w:rsidRDefault="0006424A" w:rsidP="00565490">
            <w:pPr>
              <w:pStyle w:val="ListParagraph"/>
              <w:jc w:val="both"/>
              <w:rPr>
                <w:rFonts w:ascii="Arial" w:hAnsi="Arial"/>
                <w:sz w:val="20"/>
              </w:rPr>
            </w:pPr>
          </w:p>
          <w:p w:rsidR="0006424A" w:rsidRPr="009F1852" w:rsidRDefault="0006424A" w:rsidP="00565490">
            <w:pPr>
              <w:pStyle w:val="ListParagraph"/>
              <w:jc w:val="both"/>
              <w:rPr>
                <w:rFonts w:ascii="Arial" w:hAnsi="Arial"/>
                <w:sz w:val="20"/>
              </w:rPr>
            </w:pPr>
          </w:p>
          <w:p w:rsidR="0006424A" w:rsidRDefault="0006424A" w:rsidP="00565490">
            <w:pPr>
              <w:pStyle w:val="ListParagraph"/>
              <w:jc w:val="both"/>
              <w:rPr>
                <w:rFonts w:ascii="Arial" w:hAnsi="Arial"/>
                <w:b/>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Default="0006424A" w:rsidP="0006424A">
            <w:pPr>
              <w:pStyle w:val="ListParagraph"/>
              <w:numPr>
                <w:ilvl w:val="0"/>
                <w:numId w:val="2"/>
              </w:numPr>
              <w:ind w:hanging="698"/>
              <w:jc w:val="both"/>
              <w:rPr>
                <w:rFonts w:ascii="Arial" w:hAnsi="Arial"/>
                <w:b/>
                <w:sz w:val="20"/>
              </w:rPr>
            </w:pPr>
            <w:r>
              <w:rPr>
                <w:rFonts w:ascii="Arial" w:hAnsi="Arial"/>
                <w:b/>
                <w:sz w:val="20"/>
              </w:rPr>
              <w:t xml:space="preserve">Please provide details on the role and identities of all the parties involved in the trial, including the terminal equipment supplier/manufacturer, and the network operator/ service provider. </w:t>
            </w:r>
            <w:r>
              <w:rPr>
                <w:rFonts w:ascii="Tms Rmn" w:hAnsi="Tms Rmn"/>
                <w:noProof/>
                <w:snapToGrid w:val="0"/>
                <w:lang w:val="en-SG" w:eastAsia="en-SG"/>
              </w:rPr>
              <w:drawing>
                <wp:inline distT="0" distB="0" distL="0" distR="0" wp14:anchorId="59540D8C" wp14:editId="08988BFB">
                  <wp:extent cx="88900" cy="889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jc w:val="both"/>
              <w:rPr>
                <w:rFonts w:ascii="Arial" w:hAnsi="Arial"/>
                <w:b/>
                <w:sz w:val="20"/>
              </w:rPr>
            </w:pPr>
          </w:p>
          <w:p w:rsidR="0006424A" w:rsidRDefault="0006424A" w:rsidP="00565490">
            <w:pPr>
              <w:ind w:left="731"/>
              <w:jc w:val="both"/>
              <w:rPr>
                <w:rFonts w:ascii="Arial" w:hAnsi="Arial"/>
                <w:b/>
                <w:sz w:val="20"/>
              </w:rPr>
            </w:pPr>
            <w:permStart w:id="1384587407" w:edGrp="everyone"/>
            <w:permEnd w:id="1384587407"/>
          </w:p>
          <w:p w:rsidR="0006424A" w:rsidRDefault="0006424A" w:rsidP="00565490">
            <w:pPr>
              <w:jc w:val="both"/>
              <w:rPr>
                <w:rFonts w:ascii="Arial" w:hAnsi="Arial"/>
                <w:b/>
                <w:sz w:val="20"/>
              </w:rPr>
            </w:pPr>
          </w:p>
          <w:p w:rsidR="0006424A" w:rsidRDefault="0006424A" w:rsidP="00565490">
            <w:pPr>
              <w:jc w:val="both"/>
              <w:rPr>
                <w:rFonts w:ascii="Arial" w:hAnsi="Arial"/>
                <w:b/>
                <w:sz w:val="20"/>
              </w:rPr>
            </w:pPr>
          </w:p>
          <w:p w:rsidR="0006424A" w:rsidRDefault="0006424A" w:rsidP="00565490">
            <w:pPr>
              <w:jc w:val="both"/>
              <w:rPr>
                <w:rFonts w:ascii="Arial" w:hAnsi="Arial"/>
                <w:b/>
                <w:sz w:val="20"/>
              </w:rPr>
            </w:pPr>
          </w:p>
          <w:p w:rsidR="0006424A" w:rsidRDefault="0006424A" w:rsidP="00565490">
            <w:pPr>
              <w:jc w:val="both"/>
              <w:rPr>
                <w:rFonts w:ascii="Arial" w:hAnsi="Arial"/>
                <w:b/>
                <w:sz w:val="20"/>
              </w:rPr>
            </w:pPr>
          </w:p>
          <w:p w:rsidR="0006424A" w:rsidRDefault="0006424A" w:rsidP="00565490">
            <w:pPr>
              <w:jc w:val="both"/>
              <w:rPr>
                <w:rFonts w:ascii="Arial" w:hAnsi="Arial"/>
                <w:b/>
                <w:sz w:val="20"/>
              </w:rPr>
            </w:pPr>
          </w:p>
          <w:p w:rsidR="0006424A" w:rsidRPr="00634E18" w:rsidRDefault="0006424A" w:rsidP="00565490">
            <w:pPr>
              <w:jc w:val="both"/>
              <w:rPr>
                <w:rFonts w:ascii="Arial" w:hAnsi="Arial"/>
                <w:b/>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Default="0006424A" w:rsidP="0006424A">
            <w:pPr>
              <w:pStyle w:val="ListParagraph"/>
              <w:numPr>
                <w:ilvl w:val="0"/>
                <w:numId w:val="2"/>
              </w:numPr>
              <w:ind w:hanging="698"/>
              <w:jc w:val="both"/>
              <w:rPr>
                <w:rFonts w:ascii="Arial" w:hAnsi="Arial"/>
                <w:b/>
                <w:sz w:val="20"/>
              </w:rPr>
            </w:pPr>
            <w:r>
              <w:rPr>
                <w:rFonts w:ascii="Arial" w:hAnsi="Arial"/>
                <w:b/>
                <w:sz w:val="20"/>
              </w:rPr>
              <w:t>Please provide details on the scope of the trial</w:t>
            </w:r>
            <w:r w:rsidR="00D30179">
              <w:rPr>
                <w:rFonts w:ascii="Arial" w:hAnsi="Arial"/>
                <w:b/>
                <w:sz w:val="20"/>
              </w:rPr>
              <w:t>, the services provided including</w:t>
            </w:r>
            <w:r>
              <w:rPr>
                <w:rFonts w:ascii="Arial" w:hAnsi="Arial"/>
                <w:b/>
                <w:sz w:val="20"/>
              </w:rPr>
              <w:t xml:space="preserve"> the technical/ commercial parameters to be tested. </w:t>
            </w:r>
            <w:r>
              <w:rPr>
                <w:rFonts w:ascii="Tms Rmn" w:hAnsi="Tms Rmn"/>
                <w:noProof/>
                <w:snapToGrid w:val="0"/>
                <w:lang w:val="en-SG" w:eastAsia="en-SG"/>
              </w:rPr>
              <w:drawing>
                <wp:inline distT="0" distB="0" distL="0" distR="0" wp14:anchorId="5F3ED7AD" wp14:editId="08E4EA3B">
                  <wp:extent cx="88900" cy="889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rFonts w:ascii="Arial" w:hAnsi="Arial"/>
                <w:b/>
                <w:sz w:val="20"/>
              </w:rPr>
              <w:t xml:space="preserve"> </w:t>
            </w:r>
          </w:p>
          <w:p w:rsidR="0006424A" w:rsidRDefault="0006424A" w:rsidP="00565490">
            <w:pPr>
              <w:pStyle w:val="ListParagraph"/>
              <w:jc w:val="both"/>
              <w:rPr>
                <w:rFonts w:ascii="Arial" w:hAnsi="Arial"/>
                <w:b/>
                <w:sz w:val="20"/>
              </w:rPr>
            </w:pPr>
            <w:r>
              <w:rPr>
                <w:rFonts w:ascii="Arial" w:hAnsi="Arial"/>
                <w:i/>
                <w:sz w:val="20"/>
              </w:rPr>
              <w:t xml:space="preserve">(Description should include the estimated number of trial participants, type of technology, service and product to be on trial, and the applicant’s technical and services plans) </w:t>
            </w:r>
          </w:p>
          <w:p w:rsidR="0006424A" w:rsidRPr="009F1852" w:rsidRDefault="0006424A" w:rsidP="00565490">
            <w:pPr>
              <w:jc w:val="both"/>
              <w:rPr>
                <w:rFonts w:ascii="Arial" w:hAnsi="Arial"/>
                <w:sz w:val="20"/>
              </w:rPr>
            </w:pPr>
          </w:p>
          <w:p w:rsidR="0006424A" w:rsidRPr="009F1852" w:rsidRDefault="0006424A" w:rsidP="00565490">
            <w:pPr>
              <w:ind w:left="731"/>
              <w:jc w:val="both"/>
              <w:rPr>
                <w:rFonts w:ascii="Arial" w:hAnsi="Arial"/>
                <w:sz w:val="20"/>
              </w:rPr>
            </w:pPr>
            <w:permStart w:id="328159647" w:edGrp="everyone"/>
            <w:permEnd w:id="328159647"/>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9F1852" w:rsidRDefault="0006424A" w:rsidP="00565490">
            <w:pPr>
              <w:jc w:val="both"/>
              <w:rPr>
                <w:rFonts w:ascii="Arial" w:hAnsi="Arial"/>
                <w:sz w:val="20"/>
              </w:rPr>
            </w:pPr>
          </w:p>
          <w:p w:rsidR="0006424A" w:rsidRPr="00634E18" w:rsidRDefault="0006424A" w:rsidP="00565490">
            <w:pPr>
              <w:jc w:val="both"/>
              <w:rPr>
                <w:rFonts w:ascii="Arial" w:hAnsi="Arial"/>
                <w:b/>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Default="0006424A" w:rsidP="0006424A">
            <w:pPr>
              <w:pStyle w:val="ListParagraph"/>
              <w:numPr>
                <w:ilvl w:val="0"/>
                <w:numId w:val="2"/>
              </w:numPr>
              <w:ind w:hanging="698"/>
              <w:jc w:val="both"/>
              <w:rPr>
                <w:rFonts w:ascii="Arial" w:hAnsi="Arial"/>
                <w:b/>
                <w:sz w:val="20"/>
              </w:rPr>
            </w:pPr>
            <w:r>
              <w:rPr>
                <w:rFonts w:ascii="Arial" w:hAnsi="Arial"/>
                <w:b/>
                <w:sz w:val="20"/>
              </w:rPr>
              <w:lastRenderedPageBreak/>
              <w:t xml:space="preserve">Please provide the network configuration diagram for the proposed trial, including any interconnection with local fixed/ mobile telephony networks in Singapore (where applicable). </w:t>
            </w:r>
          </w:p>
          <w:p w:rsidR="0006424A" w:rsidRDefault="0006424A" w:rsidP="00565490">
            <w:pPr>
              <w:jc w:val="both"/>
              <w:rPr>
                <w:rFonts w:ascii="Arial" w:hAnsi="Arial"/>
                <w:sz w:val="20"/>
              </w:rPr>
            </w:pPr>
          </w:p>
          <w:p w:rsidR="0006424A" w:rsidRDefault="0006424A" w:rsidP="00565490">
            <w:pPr>
              <w:ind w:left="731"/>
              <w:jc w:val="both"/>
              <w:rPr>
                <w:rFonts w:ascii="Arial" w:hAnsi="Arial"/>
                <w:sz w:val="20"/>
              </w:rPr>
            </w:pPr>
            <w:permStart w:id="2135228839" w:edGrp="everyone"/>
            <w:permEnd w:id="2135228839"/>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Pr="009F1852" w:rsidRDefault="0006424A" w:rsidP="00565490">
            <w:pPr>
              <w:jc w:val="both"/>
              <w:rPr>
                <w:rFonts w:ascii="Arial" w:hAnsi="Arial"/>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Default="0006424A" w:rsidP="0006424A">
            <w:pPr>
              <w:pStyle w:val="ListParagraph"/>
              <w:numPr>
                <w:ilvl w:val="0"/>
                <w:numId w:val="2"/>
              </w:numPr>
              <w:ind w:hanging="698"/>
              <w:jc w:val="both"/>
              <w:rPr>
                <w:rFonts w:ascii="Arial" w:hAnsi="Arial"/>
                <w:b/>
                <w:sz w:val="20"/>
              </w:rPr>
            </w:pPr>
            <w:r>
              <w:rPr>
                <w:rFonts w:ascii="Arial" w:hAnsi="Arial"/>
                <w:b/>
                <w:sz w:val="20"/>
              </w:rPr>
              <w:t>Please provide details of the radio frequency spectrum required for the trial (where applicable).</w:t>
            </w:r>
          </w:p>
          <w:p w:rsidR="0006424A" w:rsidRDefault="0006424A" w:rsidP="00565490">
            <w:pPr>
              <w:jc w:val="both"/>
              <w:rPr>
                <w:rFonts w:ascii="Arial" w:hAnsi="Arial"/>
                <w:sz w:val="20"/>
              </w:rPr>
            </w:pPr>
          </w:p>
          <w:p w:rsidR="0006424A" w:rsidRDefault="0006424A" w:rsidP="00565490">
            <w:pPr>
              <w:ind w:left="731"/>
              <w:jc w:val="both"/>
              <w:rPr>
                <w:rFonts w:ascii="Arial" w:hAnsi="Arial"/>
                <w:sz w:val="20"/>
              </w:rPr>
            </w:pPr>
            <w:permStart w:id="1651858110" w:edGrp="everyone"/>
            <w:permEnd w:id="1651858110"/>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Default="0006424A" w:rsidP="00565490">
            <w:pPr>
              <w:jc w:val="both"/>
              <w:rPr>
                <w:rFonts w:ascii="Arial" w:hAnsi="Arial"/>
                <w:sz w:val="20"/>
              </w:rPr>
            </w:pPr>
          </w:p>
          <w:p w:rsidR="0006424A" w:rsidRPr="009F1852" w:rsidRDefault="0006424A" w:rsidP="00565490">
            <w:pPr>
              <w:jc w:val="both"/>
              <w:rPr>
                <w:rFonts w:ascii="Arial" w:hAnsi="Arial"/>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Default="0006424A" w:rsidP="0006424A">
            <w:pPr>
              <w:pStyle w:val="ListParagraph"/>
              <w:numPr>
                <w:ilvl w:val="0"/>
                <w:numId w:val="2"/>
              </w:numPr>
              <w:ind w:hanging="698"/>
              <w:jc w:val="both"/>
              <w:rPr>
                <w:rFonts w:ascii="Arial" w:hAnsi="Arial"/>
                <w:b/>
                <w:sz w:val="20"/>
              </w:rPr>
            </w:pPr>
            <w:r>
              <w:rPr>
                <w:rFonts w:ascii="Arial" w:hAnsi="Arial"/>
                <w:b/>
                <w:sz w:val="20"/>
              </w:rPr>
              <w:t xml:space="preserve">Please provide details of the location and geographical coverage of the proposed trial. </w:t>
            </w:r>
          </w:p>
          <w:p w:rsidR="0006424A" w:rsidRDefault="0006424A" w:rsidP="00565490">
            <w:pPr>
              <w:pStyle w:val="ListParagraph"/>
              <w:jc w:val="both"/>
              <w:rPr>
                <w:rFonts w:ascii="Arial" w:hAnsi="Arial"/>
                <w:i/>
                <w:sz w:val="20"/>
              </w:rPr>
            </w:pPr>
            <w:r>
              <w:rPr>
                <w:rFonts w:ascii="Arial" w:hAnsi="Arial"/>
                <w:i/>
                <w:sz w:val="20"/>
              </w:rPr>
              <w:t>(Please attach a map for illustration purposes where applicable)</w:t>
            </w:r>
            <w:r>
              <w:rPr>
                <w:rFonts w:ascii="Tms Rmn" w:hAnsi="Tms Rmn"/>
                <w:noProof/>
                <w:snapToGrid w:val="0"/>
                <w:lang w:val="en-SG" w:eastAsia="en-SG"/>
              </w:rPr>
              <w:t xml:space="preserve"> </w:t>
            </w:r>
            <w:r>
              <w:rPr>
                <w:rFonts w:ascii="Tms Rmn" w:hAnsi="Tms Rmn"/>
                <w:noProof/>
                <w:snapToGrid w:val="0"/>
                <w:lang w:val="en-SG" w:eastAsia="en-SG"/>
              </w:rPr>
              <w:drawing>
                <wp:inline distT="0" distB="0" distL="0" distR="0" wp14:anchorId="50FA9FDE" wp14:editId="39D3D799">
                  <wp:extent cx="88900" cy="889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pStyle w:val="ListParagraph"/>
              <w:jc w:val="both"/>
              <w:rPr>
                <w:rFonts w:ascii="Arial" w:hAnsi="Arial"/>
                <w:sz w:val="20"/>
              </w:rPr>
            </w:pPr>
          </w:p>
          <w:p w:rsidR="0006424A" w:rsidRDefault="0006424A" w:rsidP="00565490">
            <w:pPr>
              <w:pStyle w:val="ListParagraph"/>
              <w:jc w:val="both"/>
              <w:rPr>
                <w:rFonts w:ascii="Arial" w:hAnsi="Arial"/>
                <w:sz w:val="20"/>
              </w:rPr>
            </w:pPr>
            <w:permStart w:id="2032296846" w:edGrp="everyone"/>
            <w:permEnd w:id="2032296846"/>
          </w:p>
          <w:p w:rsidR="0006424A" w:rsidRDefault="0006424A" w:rsidP="00565490">
            <w:pPr>
              <w:pStyle w:val="ListParagraph"/>
              <w:jc w:val="both"/>
              <w:rPr>
                <w:rFonts w:ascii="Arial" w:hAnsi="Arial"/>
                <w:sz w:val="20"/>
              </w:rPr>
            </w:pPr>
          </w:p>
          <w:p w:rsidR="0006424A" w:rsidRDefault="0006424A" w:rsidP="00565490">
            <w:pPr>
              <w:pStyle w:val="ListParagraph"/>
              <w:jc w:val="both"/>
              <w:rPr>
                <w:rFonts w:ascii="Arial" w:hAnsi="Arial"/>
                <w:sz w:val="20"/>
              </w:rPr>
            </w:pPr>
          </w:p>
          <w:p w:rsidR="0006424A" w:rsidRDefault="0006424A" w:rsidP="00565490">
            <w:pPr>
              <w:pStyle w:val="ListParagraph"/>
              <w:jc w:val="both"/>
              <w:rPr>
                <w:rFonts w:ascii="Arial" w:hAnsi="Arial"/>
                <w:sz w:val="20"/>
              </w:rPr>
            </w:pPr>
          </w:p>
          <w:p w:rsidR="0006424A" w:rsidRDefault="0006424A" w:rsidP="00565490">
            <w:pPr>
              <w:pStyle w:val="ListParagraph"/>
              <w:jc w:val="both"/>
              <w:rPr>
                <w:rFonts w:ascii="Arial" w:hAnsi="Arial"/>
                <w:sz w:val="20"/>
              </w:rPr>
            </w:pPr>
          </w:p>
          <w:p w:rsidR="0006424A" w:rsidRDefault="0006424A" w:rsidP="00565490">
            <w:pPr>
              <w:pStyle w:val="ListParagraph"/>
              <w:jc w:val="both"/>
              <w:rPr>
                <w:rFonts w:ascii="Arial" w:hAnsi="Arial"/>
                <w:sz w:val="20"/>
              </w:rPr>
            </w:pPr>
          </w:p>
          <w:p w:rsidR="0006424A" w:rsidRPr="003C5CEB" w:rsidRDefault="0006424A" w:rsidP="00565490">
            <w:pPr>
              <w:pStyle w:val="ListParagraph"/>
              <w:jc w:val="both"/>
              <w:rPr>
                <w:rFonts w:ascii="Arial" w:hAnsi="Arial"/>
                <w:sz w:val="20"/>
              </w:rPr>
            </w:pPr>
          </w:p>
        </w:tc>
      </w:tr>
      <w:tr w:rsidR="0006424A" w:rsidTr="00565490">
        <w:trPr>
          <w:cantSplit/>
        </w:trPr>
        <w:tc>
          <w:tcPr>
            <w:tcW w:w="9245" w:type="dxa"/>
            <w:tcBorders>
              <w:top w:val="single" w:sz="4" w:space="0" w:color="auto"/>
              <w:left w:val="double" w:sz="4" w:space="0" w:color="auto"/>
              <w:bottom w:val="single" w:sz="4" w:space="0" w:color="auto"/>
              <w:right w:val="double" w:sz="4" w:space="0" w:color="auto"/>
            </w:tcBorders>
          </w:tcPr>
          <w:p w:rsidR="0006424A" w:rsidRDefault="0006424A" w:rsidP="0006424A">
            <w:pPr>
              <w:pStyle w:val="ListParagraph"/>
              <w:numPr>
                <w:ilvl w:val="0"/>
                <w:numId w:val="2"/>
              </w:numPr>
              <w:ind w:hanging="698"/>
              <w:rPr>
                <w:rFonts w:ascii="Arial" w:hAnsi="Arial"/>
                <w:b/>
                <w:sz w:val="20"/>
              </w:rPr>
            </w:pPr>
            <w:r>
              <w:rPr>
                <w:rFonts w:ascii="Arial" w:hAnsi="Arial"/>
                <w:b/>
                <w:sz w:val="20"/>
              </w:rPr>
              <w:t xml:space="preserve">Please declare if there are any charges levied on the trial participants including any collection of monetary deposits or issuance of prepaid cards for the collection of payments. </w:t>
            </w:r>
            <w:r>
              <w:rPr>
                <w:rFonts w:ascii="Tms Rmn" w:hAnsi="Tms Rmn"/>
                <w:noProof/>
                <w:snapToGrid w:val="0"/>
                <w:lang w:val="en-SG" w:eastAsia="en-SG"/>
              </w:rPr>
              <w:drawing>
                <wp:inline distT="0" distB="0" distL="0" distR="0" wp14:anchorId="0F02DB28" wp14:editId="7B9E4773">
                  <wp:extent cx="88900" cy="8890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rsidR="0006424A" w:rsidRDefault="0006424A" w:rsidP="00565490">
            <w:pPr>
              <w:pStyle w:val="ListParagraph"/>
              <w:rPr>
                <w:rFonts w:ascii="Arial" w:hAnsi="Arial"/>
                <w:i/>
                <w:sz w:val="20"/>
              </w:rPr>
            </w:pPr>
            <w:r>
              <w:rPr>
                <w:rFonts w:ascii="Arial" w:hAnsi="Arial"/>
                <w:i/>
                <w:sz w:val="20"/>
              </w:rPr>
              <w:t>(If yes, please provide details of the scheme and a letter of intent from a bank on the issuance of a Banker’s Guarantee of S$100,000, or an amount equivalent to the total face value of the prepaid cards or total value of the monetary deposits the trial licensee intends to issue/collect, whichever is lower, to IMDA within fourteen (14) days upon grant of application)</w:t>
            </w:r>
          </w:p>
          <w:p w:rsidR="004433B7" w:rsidRDefault="004433B7" w:rsidP="00565490">
            <w:pPr>
              <w:pStyle w:val="ListParagraph"/>
              <w:rPr>
                <w:rFonts w:ascii="Arial" w:hAnsi="Arial"/>
                <w:i/>
                <w:sz w:val="20"/>
              </w:rPr>
            </w:pPr>
          </w:p>
          <w:p w:rsidR="004433B7" w:rsidRPr="004433B7" w:rsidRDefault="004433B7" w:rsidP="00565490">
            <w:pPr>
              <w:pStyle w:val="ListParagraph"/>
              <w:rPr>
                <w:rFonts w:ascii="Arial" w:hAnsi="Arial"/>
                <w:sz w:val="20"/>
              </w:rPr>
            </w:pPr>
            <w:permStart w:id="171989948" w:edGrp="everyone"/>
            <w:permEnd w:id="171989948"/>
          </w:p>
          <w:p w:rsidR="0006424A" w:rsidRDefault="0006424A" w:rsidP="00565490">
            <w:pPr>
              <w:rPr>
                <w:rFonts w:ascii="Arial" w:hAnsi="Arial"/>
                <w:b/>
                <w:sz w:val="20"/>
              </w:rPr>
            </w:pPr>
          </w:p>
          <w:p w:rsidR="0006424A" w:rsidRDefault="0006424A" w:rsidP="00565490">
            <w:pPr>
              <w:rPr>
                <w:rFonts w:ascii="Arial" w:hAnsi="Arial"/>
                <w:b/>
                <w:sz w:val="20"/>
              </w:rPr>
            </w:pPr>
          </w:p>
          <w:p w:rsidR="000D00F3" w:rsidRDefault="000D00F3" w:rsidP="00565490">
            <w:pPr>
              <w:rPr>
                <w:rFonts w:ascii="Arial" w:hAnsi="Arial"/>
                <w:b/>
                <w:sz w:val="20"/>
              </w:rPr>
            </w:pPr>
          </w:p>
          <w:p w:rsidR="000D00F3" w:rsidRDefault="000D00F3" w:rsidP="00565490">
            <w:pPr>
              <w:rPr>
                <w:rFonts w:ascii="Arial" w:hAnsi="Arial"/>
                <w:b/>
                <w:sz w:val="20"/>
              </w:rPr>
            </w:pPr>
          </w:p>
          <w:p w:rsidR="0006424A" w:rsidRDefault="0006424A" w:rsidP="00565490">
            <w:pPr>
              <w:rPr>
                <w:rFonts w:ascii="Arial" w:hAnsi="Arial"/>
                <w:b/>
                <w:sz w:val="20"/>
              </w:rPr>
            </w:pPr>
          </w:p>
          <w:p w:rsidR="0006424A" w:rsidRPr="00A65AB4" w:rsidRDefault="0006424A" w:rsidP="00565490">
            <w:pPr>
              <w:rPr>
                <w:rFonts w:ascii="Arial" w:hAnsi="Arial"/>
                <w:b/>
                <w:sz w:val="20"/>
              </w:rPr>
            </w:pPr>
          </w:p>
        </w:tc>
      </w:tr>
    </w:tbl>
    <w:p w:rsidR="0006424A" w:rsidRDefault="0006424A" w:rsidP="0006424A">
      <w:pPr>
        <w:rPr>
          <w:rFonts w:ascii="Arial" w:hAnsi="Arial"/>
          <w:sz w:val="20"/>
        </w:rPr>
      </w:pPr>
    </w:p>
    <w:p w:rsidR="0006424A" w:rsidRDefault="0006424A" w:rsidP="0006424A">
      <w:pPr>
        <w:jc w:val="both"/>
        <w:rPr>
          <w:rFonts w:ascii="Arial" w:hAnsi="Arial"/>
          <w:sz w:val="20"/>
        </w:rPr>
      </w:pPr>
      <w:r>
        <w:rPr>
          <w:rFonts w:ascii="Arial" w:hAnsi="Arial"/>
          <w:sz w:val="20"/>
        </w:rPr>
        <w:t xml:space="preserve">Please note that the applicant will also be required to apply for the relevant radio-communication station/ network licence application, if the market trial involves the use of radio frequency. </w:t>
      </w:r>
    </w:p>
    <w:p w:rsidR="0006424A" w:rsidRDefault="0006424A" w:rsidP="0006424A">
      <w:pPr>
        <w:rPr>
          <w:rFonts w:ascii="Arial" w:hAnsi="Arial"/>
          <w:sz w:val="20"/>
        </w:rPr>
      </w:pPr>
    </w:p>
    <w:p w:rsidR="0006424A" w:rsidRDefault="0006424A"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327949" w:rsidRDefault="00327949" w:rsidP="0006424A">
      <w:pPr>
        <w:rPr>
          <w:rFonts w:ascii="Arial" w:hAnsi="Arial"/>
          <w:sz w:val="20"/>
        </w:rPr>
      </w:pPr>
    </w:p>
    <w:p w:rsidR="0006424A" w:rsidRDefault="0006424A" w:rsidP="0006424A">
      <w:pPr>
        <w:jc w:val="both"/>
        <w:rPr>
          <w:rFonts w:ascii="Arial" w:hAnsi="Arial"/>
          <w:sz w:val="20"/>
        </w:rPr>
      </w:pPr>
      <w:r>
        <w:rPr>
          <w:rFonts w:ascii="Arial" w:hAnsi="Arial" w:cs="Arial"/>
          <w:sz w:val="20"/>
        </w:rPr>
        <w:lastRenderedPageBreak/>
        <w:t>We declare that we have not commenced provision/operation of any of the telecommunication services applied for in this application and all the information in this application form is true and correct. We have seen the guidelines and licence conditions for the conduct of market trials, and hereby agree to comply with the said guidelines and licence conditions. We understand that approval from the Authority for this application is based on information as declared in this application. We further acknowledge that, should any of the information declared herein be found to be untrue, inaccurate or incorrect, any licence granted by the Authority will be rendered null and void.  The Authority reserves its right to impose penal sanctions against us under any applicable laws and regulations in force and this is without prejudice to any civil remedies that the Authority has against us if any of the information declared in the application be found to be untrue, inaccurate or incorrect.</w:t>
      </w:r>
    </w:p>
    <w:p w:rsidR="0006424A" w:rsidRDefault="0006424A" w:rsidP="0006424A">
      <w:pPr>
        <w:jc w:val="both"/>
        <w:rPr>
          <w:rFonts w:ascii="Arial" w:hAnsi="Arial"/>
          <w:sz w:val="20"/>
        </w:rPr>
      </w:pPr>
    </w:p>
    <w:p w:rsidR="0006424A" w:rsidRDefault="0006424A" w:rsidP="0006424A">
      <w:pPr>
        <w:jc w:val="both"/>
        <w:rPr>
          <w:rFonts w:ascii="Arial" w:hAnsi="Arial"/>
          <w:sz w:val="20"/>
        </w:rPr>
      </w:pPr>
    </w:p>
    <w:p w:rsidR="0006424A" w:rsidRDefault="0006424A" w:rsidP="0006424A">
      <w:pPr>
        <w:jc w:val="both"/>
        <w:rPr>
          <w:sz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06424A" w:rsidTr="00565490">
        <w:tc>
          <w:tcPr>
            <w:tcW w:w="4508" w:type="dxa"/>
          </w:tcPr>
          <w:p w:rsidR="0006424A" w:rsidRDefault="0006424A" w:rsidP="00565490"/>
          <w:p w:rsidR="0006424A" w:rsidRDefault="0006424A" w:rsidP="00565490">
            <w:permStart w:id="865362344" w:edGrp="everyone"/>
            <w:permEnd w:id="865362344"/>
          </w:p>
          <w:p w:rsidR="0006424A" w:rsidRDefault="0006424A" w:rsidP="00565490"/>
          <w:p w:rsidR="0006424A" w:rsidRDefault="0006424A" w:rsidP="00565490">
            <w:r>
              <w:t>_______________________________</w:t>
            </w:r>
          </w:p>
          <w:p w:rsidR="0006424A" w:rsidRDefault="0006424A" w:rsidP="00565490">
            <w:r>
              <w:rPr>
                <w:rFonts w:ascii="Arial" w:hAnsi="Arial"/>
                <w:sz w:val="20"/>
              </w:rPr>
              <w:t>Name/Signature</w:t>
            </w:r>
          </w:p>
        </w:tc>
        <w:tc>
          <w:tcPr>
            <w:tcW w:w="4508" w:type="dxa"/>
          </w:tcPr>
          <w:p w:rsidR="0006424A" w:rsidRDefault="0006424A" w:rsidP="00565490"/>
          <w:p w:rsidR="0006424A" w:rsidRDefault="00B4754C" w:rsidP="00565490">
            <w:r>
              <w:t xml:space="preserve">                          </w:t>
            </w:r>
            <w:permStart w:id="1270047171" w:edGrp="everyone"/>
            <w:permEnd w:id="1270047171"/>
          </w:p>
          <w:p w:rsidR="0006424A" w:rsidRDefault="0006424A" w:rsidP="00565490"/>
          <w:p w:rsidR="0006424A" w:rsidRDefault="0006424A" w:rsidP="00565490">
            <w:pPr>
              <w:jc w:val="right"/>
            </w:pPr>
            <w:r>
              <w:t>_______________________</w:t>
            </w:r>
          </w:p>
          <w:p w:rsidR="0006424A" w:rsidRPr="009B6405" w:rsidRDefault="0006424A" w:rsidP="00565490">
            <w:pPr>
              <w:jc w:val="center"/>
              <w:rPr>
                <w:rFonts w:ascii="Arial" w:hAnsi="Arial" w:cs="Arial"/>
                <w:sz w:val="20"/>
              </w:rPr>
            </w:pPr>
            <w:r>
              <w:rPr>
                <w:rFonts w:ascii="Arial" w:hAnsi="Arial" w:cs="Arial"/>
                <w:sz w:val="20"/>
              </w:rPr>
              <w:t xml:space="preserve">                                  </w:t>
            </w:r>
            <w:r w:rsidRPr="009B6405">
              <w:rPr>
                <w:rFonts w:ascii="Arial" w:hAnsi="Arial" w:cs="Arial"/>
                <w:sz w:val="20"/>
              </w:rPr>
              <w:t>Date</w:t>
            </w:r>
          </w:p>
        </w:tc>
      </w:tr>
    </w:tbl>
    <w:p w:rsidR="0006424A" w:rsidRDefault="0006424A" w:rsidP="0006424A"/>
    <w:p w:rsidR="00BE6967" w:rsidRDefault="00BE6967"/>
    <w:sectPr w:rsidR="00BE6967" w:rsidSect="00BB344B">
      <w:headerReference w:type="default" r:id="rId11"/>
      <w:footerReference w:type="default" r:id="rId12"/>
      <w:type w:val="continuous"/>
      <w:pgSz w:w="11906" w:h="16838" w:code="9"/>
      <w:pgMar w:top="1440" w:right="1440" w:bottom="100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1ED" w:rsidRDefault="009931ED">
      <w:r>
        <w:separator/>
      </w:r>
    </w:p>
  </w:endnote>
  <w:endnote w:type="continuationSeparator" w:id="0">
    <w:p w:rsidR="009931ED" w:rsidRDefault="0099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E5" w:rsidRPr="00BB344B" w:rsidRDefault="003F0875">
    <w:pPr>
      <w:pStyle w:val="Footer"/>
      <w:rPr>
        <w:rFonts w:ascii="Arial" w:hAnsi="Arial"/>
        <w:sz w:val="20"/>
      </w:rPr>
    </w:pPr>
    <w:r>
      <w:rPr>
        <w:rFonts w:ascii="Arial" w:hAnsi="Arial"/>
        <w:sz w:val="16"/>
      </w:rPr>
      <w:tab/>
    </w:r>
    <w:r>
      <w:rPr>
        <w:rFonts w:ascii="Arial" w:hAnsi="Arial"/>
        <w:sz w:val="16"/>
      </w:rPr>
      <w:tab/>
    </w:r>
    <w:r w:rsidRPr="00BB344B">
      <w:rPr>
        <w:rFonts w:ascii="Arial" w:hAnsi="Arial"/>
        <w:sz w:val="20"/>
      </w:rPr>
      <w:t xml:space="preserve">Page </w:t>
    </w:r>
    <w:r w:rsidRPr="00BB344B">
      <w:rPr>
        <w:rStyle w:val="PageNumber"/>
        <w:rFonts w:ascii="Arial" w:hAnsi="Arial"/>
        <w:sz w:val="20"/>
      </w:rPr>
      <w:fldChar w:fldCharType="begin"/>
    </w:r>
    <w:r w:rsidRPr="00BB344B">
      <w:rPr>
        <w:rStyle w:val="PageNumber"/>
        <w:rFonts w:ascii="Arial" w:hAnsi="Arial"/>
        <w:sz w:val="20"/>
      </w:rPr>
      <w:instrText xml:space="preserve"> PAGE </w:instrText>
    </w:r>
    <w:r w:rsidRPr="00BB344B">
      <w:rPr>
        <w:rStyle w:val="PageNumber"/>
        <w:rFonts w:ascii="Arial" w:hAnsi="Arial"/>
        <w:sz w:val="20"/>
      </w:rPr>
      <w:fldChar w:fldCharType="separate"/>
    </w:r>
    <w:r w:rsidR="00D72167">
      <w:rPr>
        <w:rStyle w:val="PageNumber"/>
        <w:rFonts w:ascii="Arial" w:hAnsi="Arial"/>
        <w:noProof/>
        <w:sz w:val="20"/>
      </w:rPr>
      <w:t>1</w:t>
    </w:r>
    <w:r w:rsidRPr="00BB344B">
      <w:rPr>
        <w:rStyle w:val="PageNumber"/>
        <w:rFonts w:ascii="Arial" w:hAnsi="Arial"/>
        <w:sz w:val="20"/>
      </w:rPr>
      <w:fldChar w:fldCharType="end"/>
    </w:r>
    <w:r w:rsidRPr="00BB344B">
      <w:rPr>
        <w:rStyle w:val="PageNumber"/>
        <w:rFonts w:ascii="Arial" w:hAnsi="Arial"/>
        <w:sz w:val="20"/>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44B" w:rsidRPr="00BB344B" w:rsidRDefault="003F0875" w:rsidP="00BB344B">
    <w:pPr>
      <w:rPr>
        <w:rFonts w:ascii="Arial" w:hAnsi="Arial" w:cs="Arial"/>
        <w:snapToGrid w:val="0"/>
        <w:sz w:val="20"/>
      </w:rPr>
    </w:pPr>
    <w:r w:rsidRPr="00BB344B">
      <w:rPr>
        <w:rFonts w:ascii="Arial" w:hAnsi="Arial" w:cs="Arial"/>
        <w:noProof/>
        <w:snapToGrid w:val="0"/>
        <w:sz w:val="20"/>
        <w:lang w:val="en-SG" w:eastAsia="en-SG"/>
      </w:rPr>
      <w:drawing>
        <wp:inline distT="0" distB="0" distL="0" distR="0" wp14:anchorId="1493309B" wp14:editId="6DBC6F51">
          <wp:extent cx="88900" cy="889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BB344B">
      <w:rPr>
        <w:rFonts w:ascii="Arial" w:hAnsi="Arial" w:cs="Arial"/>
        <w:snapToGrid w:val="0"/>
        <w:sz w:val="20"/>
      </w:rPr>
      <w:t xml:space="preserve">       Refers to the mandatory fields to be completed by the applicant</w:t>
    </w:r>
  </w:p>
  <w:p w:rsidR="00BB344B" w:rsidRPr="00BB344B" w:rsidRDefault="003F0875">
    <w:pPr>
      <w:pStyle w:val="Footer"/>
      <w:rPr>
        <w:rFonts w:ascii="Arial" w:hAnsi="Arial" w:cs="Arial"/>
        <w:sz w:val="20"/>
      </w:rPr>
    </w:pPr>
    <w:r w:rsidRPr="00BB344B">
      <w:rPr>
        <w:rFonts w:ascii="Arial" w:hAnsi="Arial" w:cs="Arial"/>
        <w:sz w:val="20"/>
      </w:rPr>
      <w:tab/>
    </w:r>
    <w:r w:rsidRPr="00BB344B">
      <w:rPr>
        <w:rFonts w:ascii="Arial" w:hAnsi="Arial" w:cs="Arial"/>
        <w:sz w:val="20"/>
      </w:rPr>
      <w:tab/>
    </w:r>
  </w:p>
  <w:p w:rsidR="00BB344B" w:rsidRPr="00BB344B" w:rsidRDefault="009931ED">
    <w:pPr>
      <w:pStyle w:val="Footer"/>
      <w:rPr>
        <w:rFonts w:ascii="Arial" w:hAnsi="Arial" w:cs="Arial"/>
        <w:sz w:val="20"/>
      </w:rPr>
    </w:pPr>
  </w:p>
  <w:p w:rsidR="00BB344B" w:rsidRPr="00BB344B" w:rsidRDefault="003F0875" w:rsidP="00BB344B">
    <w:pPr>
      <w:pStyle w:val="Footer"/>
      <w:jc w:val="right"/>
      <w:rPr>
        <w:rFonts w:ascii="Arial" w:hAnsi="Arial" w:cs="Arial"/>
        <w:sz w:val="20"/>
      </w:rPr>
    </w:pPr>
    <w:r w:rsidRPr="00BB344B">
      <w:rPr>
        <w:rFonts w:ascii="Arial" w:hAnsi="Arial" w:cs="Arial"/>
        <w:sz w:val="20"/>
      </w:rPr>
      <w:t xml:space="preserve">Page </w:t>
    </w:r>
    <w:r w:rsidRPr="00BB344B">
      <w:rPr>
        <w:rStyle w:val="PageNumber"/>
        <w:rFonts w:ascii="Arial" w:hAnsi="Arial" w:cs="Arial"/>
        <w:sz w:val="20"/>
      </w:rPr>
      <w:fldChar w:fldCharType="begin"/>
    </w:r>
    <w:r w:rsidRPr="00BB344B">
      <w:rPr>
        <w:rStyle w:val="PageNumber"/>
        <w:rFonts w:ascii="Arial" w:hAnsi="Arial" w:cs="Arial"/>
        <w:sz w:val="20"/>
      </w:rPr>
      <w:instrText xml:space="preserve"> PAGE </w:instrText>
    </w:r>
    <w:r w:rsidRPr="00BB344B">
      <w:rPr>
        <w:rStyle w:val="PageNumber"/>
        <w:rFonts w:ascii="Arial" w:hAnsi="Arial" w:cs="Arial"/>
        <w:sz w:val="20"/>
      </w:rPr>
      <w:fldChar w:fldCharType="separate"/>
    </w:r>
    <w:r w:rsidR="00D72167">
      <w:rPr>
        <w:rStyle w:val="PageNumber"/>
        <w:rFonts w:ascii="Arial" w:hAnsi="Arial" w:cs="Arial"/>
        <w:noProof/>
        <w:sz w:val="20"/>
      </w:rPr>
      <w:t>4</w:t>
    </w:r>
    <w:r w:rsidRPr="00BB344B">
      <w:rPr>
        <w:rStyle w:val="PageNumber"/>
        <w:rFonts w:ascii="Arial" w:hAnsi="Arial" w:cs="Arial"/>
        <w:sz w:val="20"/>
      </w:rPr>
      <w:fldChar w:fldCharType="end"/>
    </w:r>
    <w:r w:rsidRPr="00BB344B">
      <w:rPr>
        <w:rStyle w:val="PageNumber"/>
        <w:rFonts w:ascii="Arial" w:hAnsi="Arial" w:cs="Arial"/>
        <w:sz w:val="20"/>
      </w:rPr>
      <w:t xml:space="preserve"> of </w:t>
    </w:r>
    <w:r>
      <w:rPr>
        <w:rStyle w:val="PageNumbe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1ED" w:rsidRDefault="009931ED">
      <w:r>
        <w:separator/>
      </w:r>
    </w:p>
  </w:footnote>
  <w:footnote w:type="continuationSeparator" w:id="0">
    <w:p w:rsidR="009931ED" w:rsidRDefault="0099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44B" w:rsidRPr="00BB344B" w:rsidRDefault="009931ED">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6726"/>
    <w:multiLevelType w:val="hybridMultilevel"/>
    <w:tmpl w:val="34A4E8A4"/>
    <w:lvl w:ilvl="0" w:tplc="757ECB2E">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A5D235F"/>
    <w:multiLevelType w:val="singleLevel"/>
    <w:tmpl w:val="A09E7FAC"/>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YW8g9DaSsFA7y1EvEAEXXOXSQJsXAbmVvSnoR+Ddra+ef1tQCScN78jCl5wD8pG7DOiVk/ijxpqmfaB1/2bp+Q==" w:salt="QXjqw8y/SGCrg7a3Nrft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4A"/>
    <w:rsid w:val="0006424A"/>
    <w:rsid w:val="000D00F3"/>
    <w:rsid w:val="001B33C9"/>
    <w:rsid w:val="003115A6"/>
    <w:rsid w:val="003139E7"/>
    <w:rsid w:val="00327949"/>
    <w:rsid w:val="003F0875"/>
    <w:rsid w:val="00425772"/>
    <w:rsid w:val="004433B7"/>
    <w:rsid w:val="004571F4"/>
    <w:rsid w:val="004874A1"/>
    <w:rsid w:val="00527940"/>
    <w:rsid w:val="00546EF2"/>
    <w:rsid w:val="007F45CA"/>
    <w:rsid w:val="00935084"/>
    <w:rsid w:val="009931ED"/>
    <w:rsid w:val="00B4754C"/>
    <w:rsid w:val="00BE6967"/>
    <w:rsid w:val="00D30179"/>
    <w:rsid w:val="00D37C27"/>
    <w:rsid w:val="00D72167"/>
    <w:rsid w:val="00E27CC2"/>
    <w:rsid w:val="00EF69A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F8E8"/>
  <w15:chartTrackingRefBased/>
  <w15:docId w15:val="{433F7AF3-D187-4841-806B-893122B0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24A"/>
    <w:pPr>
      <w:spacing w:after="0" w:line="240" w:lineRule="auto"/>
    </w:pPr>
    <w:rPr>
      <w:rFonts w:ascii="Century Schoolbook" w:eastAsia="Times New Roman" w:hAnsi="Century Schoolbook" w:cs="Times New Roman"/>
      <w:sz w:val="24"/>
      <w:szCs w:val="20"/>
      <w:lang w:val="en-GB"/>
    </w:rPr>
  </w:style>
  <w:style w:type="paragraph" w:styleId="Heading1">
    <w:name w:val="heading 1"/>
    <w:basedOn w:val="Normal"/>
    <w:next w:val="Normal"/>
    <w:link w:val="Heading1Char"/>
    <w:qFormat/>
    <w:rsid w:val="0006424A"/>
    <w:pPr>
      <w:keepNext/>
      <w:ind w:left="720"/>
      <w:outlineLvl w:val="0"/>
    </w:pPr>
    <w:rPr>
      <w:rFonts w:ascii="Arial" w:hAnsi="Arial"/>
      <w:b/>
    </w:rPr>
  </w:style>
  <w:style w:type="paragraph" w:styleId="Heading2">
    <w:name w:val="heading 2"/>
    <w:basedOn w:val="Normal"/>
    <w:next w:val="Normal"/>
    <w:link w:val="Heading2Char"/>
    <w:qFormat/>
    <w:rsid w:val="0006424A"/>
    <w:pPr>
      <w:keepNext/>
      <w:outlineLvl w:val="1"/>
    </w:pPr>
    <w:rPr>
      <w:rFonts w:ascii="Arial" w:hAnsi="Arial"/>
      <w:b/>
      <w:sz w:val="32"/>
    </w:rPr>
  </w:style>
  <w:style w:type="paragraph" w:styleId="Heading3">
    <w:name w:val="heading 3"/>
    <w:basedOn w:val="Normal"/>
    <w:next w:val="Normal"/>
    <w:link w:val="Heading3Char"/>
    <w:qFormat/>
    <w:rsid w:val="0006424A"/>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24A"/>
    <w:rPr>
      <w:rFonts w:ascii="Arial" w:eastAsia="Times New Roman" w:hAnsi="Arial" w:cs="Times New Roman"/>
      <w:b/>
      <w:sz w:val="24"/>
      <w:szCs w:val="20"/>
      <w:lang w:val="en-GB"/>
    </w:rPr>
  </w:style>
  <w:style w:type="character" w:customStyle="1" w:styleId="Heading2Char">
    <w:name w:val="Heading 2 Char"/>
    <w:basedOn w:val="DefaultParagraphFont"/>
    <w:link w:val="Heading2"/>
    <w:rsid w:val="0006424A"/>
    <w:rPr>
      <w:rFonts w:ascii="Arial" w:eastAsia="Times New Roman" w:hAnsi="Arial" w:cs="Times New Roman"/>
      <w:b/>
      <w:sz w:val="32"/>
      <w:szCs w:val="20"/>
      <w:lang w:val="en-GB"/>
    </w:rPr>
  </w:style>
  <w:style w:type="character" w:customStyle="1" w:styleId="Heading3Char">
    <w:name w:val="Heading 3 Char"/>
    <w:basedOn w:val="DefaultParagraphFont"/>
    <w:link w:val="Heading3"/>
    <w:rsid w:val="0006424A"/>
    <w:rPr>
      <w:rFonts w:ascii="Arial" w:eastAsia="Times New Roman" w:hAnsi="Arial" w:cs="Times New Roman"/>
      <w:b/>
      <w:sz w:val="24"/>
      <w:szCs w:val="20"/>
      <w:lang w:val="en-GB"/>
    </w:rPr>
  </w:style>
  <w:style w:type="paragraph" w:styleId="BodyTextIndent2">
    <w:name w:val="Body Text Indent 2"/>
    <w:basedOn w:val="Normal"/>
    <w:link w:val="BodyTextIndent2Char"/>
    <w:semiHidden/>
    <w:rsid w:val="0006424A"/>
    <w:pPr>
      <w:ind w:left="720" w:hanging="720"/>
      <w:jc w:val="both"/>
    </w:pPr>
    <w:rPr>
      <w:rFonts w:ascii="Arial" w:hAnsi="Arial"/>
      <w:sz w:val="20"/>
    </w:rPr>
  </w:style>
  <w:style w:type="character" w:customStyle="1" w:styleId="BodyTextIndent2Char">
    <w:name w:val="Body Text Indent 2 Char"/>
    <w:basedOn w:val="DefaultParagraphFont"/>
    <w:link w:val="BodyTextIndent2"/>
    <w:semiHidden/>
    <w:rsid w:val="0006424A"/>
    <w:rPr>
      <w:rFonts w:ascii="Arial" w:eastAsia="Times New Roman" w:hAnsi="Arial" w:cs="Times New Roman"/>
      <w:sz w:val="20"/>
      <w:szCs w:val="20"/>
      <w:lang w:val="en-GB"/>
    </w:rPr>
  </w:style>
  <w:style w:type="paragraph" w:styleId="Footer">
    <w:name w:val="footer"/>
    <w:basedOn w:val="Normal"/>
    <w:link w:val="FooterChar"/>
    <w:semiHidden/>
    <w:rsid w:val="0006424A"/>
    <w:pPr>
      <w:tabs>
        <w:tab w:val="center" w:pos="4153"/>
        <w:tab w:val="right" w:pos="8306"/>
      </w:tabs>
    </w:pPr>
  </w:style>
  <w:style w:type="character" w:customStyle="1" w:styleId="FooterChar">
    <w:name w:val="Footer Char"/>
    <w:basedOn w:val="DefaultParagraphFont"/>
    <w:link w:val="Footer"/>
    <w:semiHidden/>
    <w:rsid w:val="0006424A"/>
    <w:rPr>
      <w:rFonts w:ascii="Century Schoolbook" w:eastAsia="Times New Roman" w:hAnsi="Century Schoolbook" w:cs="Times New Roman"/>
      <w:sz w:val="24"/>
      <w:szCs w:val="20"/>
      <w:lang w:val="en-GB"/>
    </w:rPr>
  </w:style>
  <w:style w:type="character" w:styleId="PageNumber">
    <w:name w:val="page number"/>
    <w:basedOn w:val="DefaultParagraphFont"/>
    <w:semiHidden/>
    <w:rsid w:val="0006424A"/>
  </w:style>
  <w:style w:type="paragraph" w:styleId="ListParagraph">
    <w:name w:val="List Paragraph"/>
    <w:basedOn w:val="Normal"/>
    <w:uiPriority w:val="34"/>
    <w:qFormat/>
    <w:rsid w:val="0006424A"/>
    <w:pPr>
      <w:ind w:left="720"/>
    </w:pPr>
  </w:style>
  <w:style w:type="paragraph" w:styleId="Header">
    <w:name w:val="header"/>
    <w:basedOn w:val="Normal"/>
    <w:link w:val="HeaderChar"/>
    <w:uiPriority w:val="99"/>
    <w:unhideWhenUsed/>
    <w:rsid w:val="0006424A"/>
    <w:pPr>
      <w:tabs>
        <w:tab w:val="center" w:pos="4513"/>
        <w:tab w:val="right" w:pos="9026"/>
      </w:tabs>
    </w:pPr>
  </w:style>
  <w:style w:type="character" w:customStyle="1" w:styleId="HeaderChar">
    <w:name w:val="Header Char"/>
    <w:basedOn w:val="DefaultParagraphFont"/>
    <w:link w:val="Header"/>
    <w:uiPriority w:val="99"/>
    <w:rsid w:val="0006424A"/>
    <w:rPr>
      <w:rFonts w:ascii="Century Schoolbook" w:eastAsia="Times New Roman" w:hAnsi="Century Schoolbook" w:cs="Times New Roman"/>
      <w:sz w:val="24"/>
      <w:szCs w:val="20"/>
      <w:lang w:val="en-GB"/>
    </w:rPr>
  </w:style>
  <w:style w:type="table" w:styleId="TableGrid">
    <w:name w:val="Table Grid"/>
    <w:basedOn w:val="TableNormal"/>
    <w:uiPriority w:val="39"/>
    <w:rsid w:val="00064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825</Words>
  <Characters>4704</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IMDA</dc:creator>
  <cp:keywords/>
  <dc:description/>
  <cp:lastModifiedBy>Karen HO (IMDA)</cp:lastModifiedBy>
  <cp:revision>5</cp:revision>
  <dcterms:created xsi:type="dcterms:W3CDTF">2019-05-24T04:59:00Z</dcterms:created>
  <dcterms:modified xsi:type="dcterms:W3CDTF">2019-05-24T05:02:00Z</dcterms:modified>
</cp:coreProperties>
</file>